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ECCD4B" w14:textId="77777777" w:rsidR="00F87F00" w:rsidRPr="00A156E6" w:rsidRDefault="000C79A5" w:rsidP="000C79A5">
      <w:pPr>
        <w:jc w:val="center"/>
        <w:rPr>
          <w:rFonts w:ascii="標楷體" w:eastAsia="標楷體" w:hAnsi="標楷體"/>
          <w:b/>
          <w:sz w:val="22"/>
        </w:rPr>
      </w:pPr>
      <w:r w:rsidRPr="00A156E6">
        <w:rPr>
          <w:rFonts w:ascii="標楷體" w:eastAsia="標楷體" w:hAnsi="標楷體" w:hint="eastAsia"/>
          <w:b/>
          <w:kern w:val="0"/>
          <w:sz w:val="36"/>
          <w:szCs w:val="40"/>
        </w:rPr>
        <w:t>財團法人器官捐贈移植登錄及病人自主推廣中心</w:t>
      </w:r>
    </w:p>
    <w:p w14:paraId="548CA7C3" w14:textId="77777777" w:rsidR="000C79A5" w:rsidRPr="00113DA6" w:rsidRDefault="00F85263" w:rsidP="00F85263">
      <w:pPr>
        <w:jc w:val="center"/>
        <w:rPr>
          <w:rFonts w:ascii="Times New Roman" w:eastAsia="標楷體" w:hAnsi="Times New Roman" w:cs="Times New Roman"/>
          <w:sz w:val="28"/>
        </w:rPr>
      </w:pPr>
      <w:r w:rsidRPr="00113DA6">
        <w:rPr>
          <w:rFonts w:ascii="Times New Roman" w:eastAsia="標楷體" w:hAnsi="Times New Roman" w:cs="Times New Roman"/>
          <w:sz w:val="28"/>
        </w:rPr>
        <w:t>「</w:t>
      </w:r>
      <w:r w:rsidR="00A156E6" w:rsidRPr="00113DA6">
        <w:rPr>
          <w:rFonts w:ascii="Times New Roman" w:eastAsia="標楷體" w:hAnsi="Times New Roman" w:cs="Times New Roman"/>
          <w:sz w:val="28"/>
        </w:rPr>
        <w:t>餘暉</w:t>
      </w:r>
      <w:r w:rsidR="00A156E6" w:rsidRPr="00113DA6">
        <w:rPr>
          <w:rFonts w:ascii="Times New Roman" w:eastAsia="標楷體" w:hAnsi="Times New Roman" w:cs="Times New Roman"/>
          <w:sz w:val="28"/>
        </w:rPr>
        <w:t xml:space="preserve"> Afterglow</w:t>
      </w:r>
      <w:r w:rsidR="00A156E6" w:rsidRPr="00113DA6">
        <w:rPr>
          <w:rFonts w:ascii="Times New Roman" w:eastAsia="標楷體" w:hAnsi="Times New Roman" w:cs="Times New Roman"/>
          <w:sz w:val="28"/>
        </w:rPr>
        <w:t>」微電影</w:t>
      </w:r>
      <w:r w:rsidR="00E019CF" w:rsidRPr="00113DA6">
        <w:rPr>
          <w:rFonts w:ascii="Times New Roman" w:eastAsia="標楷體" w:hAnsi="Times New Roman" w:cs="Times New Roman"/>
          <w:sz w:val="28"/>
        </w:rPr>
        <w:t>公開</w:t>
      </w:r>
      <w:r w:rsidR="00A156E6" w:rsidRPr="00113DA6">
        <w:rPr>
          <w:rFonts w:ascii="Times New Roman" w:eastAsia="標楷體" w:hAnsi="Times New Roman" w:cs="Times New Roman"/>
          <w:sz w:val="28"/>
        </w:rPr>
        <w:t>播</w:t>
      </w:r>
      <w:r w:rsidR="00E019CF" w:rsidRPr="00113DA6">
        <w:rPr>
          <w:rFonts w:ascii="Times New Roman" w:eastAsia="標楷體" w:hAnsi="Times New Roman" w:cs="Times New Roman"/>
          <w:sz w:val="28"/>
        </w:rPr>
        <w:t>放授權</w:t>
      </w:r>
      <w:r w:rsidR="00A156E6" w:rsidRPr="00113DA6">
        <w:rPr>
          <w:rFonts w:ascii="Times New Roman" w:eastAsia="標楷體" w:hAnsi="Times New Roman" w:cs="Times New Roman"/>
          <w:sz w:val="28"/>
        </w:rPr>
        <w:t>申請表</w:t>
      </w:r>
    </w:p>
    <w:p w14:paraId="330CC4CC" w14:textId="77777777" w:rsidR="00414C00" w:rsidRPr="003F0D65" w:rsidRDefault="002B532F" w:rsidP="002B532F">
      <w:pPr>
        <w:ind w:firstLineChars="200" w:firstLine="480"/>
        <w:jc w:val="both"/>
        <w:rPr>
          <w:rFonts w:ascii="Times New Roman" w:eastAsia="標楷體" w:hAnsi="Times New Roman" w:cs="Times New Roman"/>
        </w:rPr>
      </w:pPr>
      <w:r w:rsidRPr="003F0D65">
        <w:rPr>
          <w:rFonts w:ascii="Times New Roman" w:eastAsia="標楷體" w:hAnsi="Times New Roman" w:cs="Times New Roman"/>
        </w:rPr>
        <w:t>每年十月的第二</w:t>
      </w:r>
      <w:proofErr w:type="gramStart"/>
      <w:r w:rsidRPr="003F0D65">
        <w:rPr>
          <w:rFonts w:ascii="Times New Roman" w:eastAsia="標楷體" w:hAnsi="Times New Roman" w:cs="Times New Roman"/>
        </w:rPr>
        <w:t>個</w:t>
      </w:r>
      <w:proofErr w:type="gramEnd"/>
      <w:r w:rsidRPr="003F0D65">
        <w:rPr>
          <w:rFonts w:ascii="Times New Roman" w:eastAsia="標楷體" w:hAnsi="Times New Roman" w:cs="Times New Roman"/>
        </w:rPr>
        <w:t>星期六為「世界安寧日」（</w:t>
      </w:r>
      <w:r w:rsidRPr="003F0D65">
        <w:rPr>
          <w:rFonts w:ascii="Times New Roman" w:eastAsia="標楷體" w:hAnsi="Times New Roman" w:cs="Times New Roman"/>
        </w:rPr>
        <w:t>World Hospice and Palliative Care Day</w:t>
      </w:r>
      <w:r w:rsidRPr="003F0D65">
        <w:rPr>
          <w:rFonts w:ascii="Times New Roman" w:eastAsia="標楷體" w:hAnsi="Times New Roman" w:cs="Times New Roman"/>
        </w:rPr>
        <w:t>），本中心與國立臺灣藝術大學及亞東紀念醫院合作，製作「餘暉</w:t>
      </w:r>
      <w:r w:rsidRPr="003F0D65">
        <w:rPr>
          <w:rFonts w:ascii="Times New Roman" w:eastAsia="標楷體" w:hAnsi="Times New Roman" w:cs="Times New Roman"/>
        </w:rPr>
        <w:t xml:space="preserve"> Afterglow</w:t>
      </w:r>
      <w:r w:rsidRPr="003F0D65">
        <w:rPr>
          <w:rFonts w:ascii="Times New Roman" w:eastAsia="標楷體" w:hAnsi="Times New Roman" w:cs="Times New Roman"/>
        </w:rPr>
        <w:t>」微電影，以實際行動響應</w:t>
      </w:r>
      <w:r w:rsidRPr="003F0D65">
        <w:rPr>
          <w:rFonts w:ascii="Times New Roman" w:eastAsia="標楷體" w:hAnsi="Times New Roman" w:cs="Times New Roman"/>
        </w:rPr>
        <w:t>2023</w:t>
      </w:r>
      <w:r w:rsidRPr="003F0D65">
        <w:rPr>
          <w:rFonts w:ascii="Times New Roman" w:eastAsia="標楷體" w:hAnsi="Times New Roman" w:cs="Times New Roman"/>
        </w:rPr>
        <w:t>世界安寧日。</w:t>
      </w:r>
    </w:p>
    <w:p w14:paraId="0BE6A19A" w14:textId="2D35D16B" w:rsidR="00414C00" w:rsidRDefault="00414C00" w:rsidP="002B532F">
      <w:pPr>
        <w:ind w:firstLineChars="200" w:firstLine="480"/>
        <w:jc w:val="both"/>
        <w:rPr>
          <w:rFonts w:ascii="Times New Roman" w:eastAsia="標楷體" w:hAnsi="Times New Roman" w:cs="Times New Roman"/>
        </w:rPr>
      </w:pPr>
      <w:r w:rsidRPr="003F0D65">
        <w:rPr>
          <w:rFonts w:ascii="Times New Roman" w:eastAsia="標楷體" w:hAnsi="Times New Roman" w:cs="Times New Roman"/>
        </w:rPr>
        <w:t>「餘暉」</w:t>
      </w:r>
      <w:r w:rsidR="0085217C" w:rsidRPr="003F0D65">
        <w:rPr>
          <w:rFonts w:ascii="Times New Roman" w:eastAsia="標楷體" w:hAnsi="Times New Roman" w:cs="Times New Roman"/>
        </w:rPr>
        <w:t>全片從主角的主觀視角，將安寧緩和的內涵及器官捐贈的意義呈現在觀眾的眼前。並</w:t>
      </w:r>
      <w:r w:rsidRPr="003F0D65">
        <w:rPr>
          <w:rFonts w:ascii="Times New Roman" w:eastAsia="標楷體" w:hAnsi="Times New Roman" w:cs="Times New Roman"/>
        </w:rPr>
        <w:t>以夕陽餘暉貫穿全片，而夕陽除了象徵一天的結束，也暗示著主角已走到人生最後的時刻，此時正與最愛的家人沐浴在恬靜淡然的</w:t>
      </w:r>
      <w:proofErr w:type="gramStart"/>
      <w:r w:rsidRPr="003F0D65">
        <w:rPr>
          <w:rFonts w:ascii="Times New Roman" w:eastAsia="標楷體" w:hAnsi="Times New Roman" w:cs="Times New Roman"/>
        </w:rPr>
        <w:t>暖陽中</w:t>
      </w:r>
      <w:proofErr w:type="gramEnd"/>
      <w:r w:rsidRPr="003F0D65">
        <w:rPr>
          <w:rFonts w:ascii="Times New Roman" w:eastAsia="標楷體" w:hAnsi="Times New Roman" w:cs="Times New Roman"/>
        </w:rPr>
        <w:t>，訴說對彼此的感謝以及最後的道別！</w:t>
      </w:r>
    </w:p>
    <w:p w14:paraId="04AFCA78" w14:textId="19730B2A" w:rsidR="00F833BF" w:rsidRPr="003F0D65" w:rsidRDefault="008924AE" w:rsidP="002B4EBC">
      <w:pPr>
        <w:jc w:val="both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-----</w:t>
      </w:r>
      <w:r>
        <w:rPr>
          <w:rFonts w:ascii="Times New Roman" w:eastAsia="標楷體" w:hAnsi="Times New Roman" w:cs="Times New Roman" w:hint="eastAsia"/>
        </w:rPr>
        <w:t>-----------------------------------</w:t>
      </w:r>
      <w:r>
        <w:rPr>
          <w:rFonts w:ascii="Times New Roman" w:eastAsia="標楷體" w:hAnsi="Times New Roman" w:cs="Times New Roman" w:hint="eastAsia"/>
        </w:rPr>
        <w:t>--</w:t>
      </w:r>
      <w:r w:rsidRPr="008924AE">
        <w:rPr>
          <w:rFonts w:ascii="Times New Roman" w:eastAsia="標楷體" w:hAnsi="Times New Roman" w:cs="Times New Roman" w:hint="eastAsia"/>
          <w:b/>
        </w:rPr>
        <w:t>敬請填寫回覆</w:t>
      </w:r>
      <w:r>
        <w:rPr>
          <w:rFonts w:ascii="Times New Roman" w:eastAsia="標楷體" w:hAnsi="Times New Roman" w:cs="Times New Roman" w:hint="eastAsia"/>
        </w:rPr>
        <w:t>----------------------------------------</w:t>
      </w:r>
      <w:r>
        <w:rPr>
          <w:rFonts w:ascii="Times New Roman" w:eastAsia="標楷體" w:hAnsi="Times New Roman" w:cs="Times New Roman" w:hint="eastAsia"/>
        </w:rPr>
        <w:t>--</w:t>
      </w:r>
    </w:p>
    <w:p w14:paraId="0158A344" w14:textId="77777777" w:rsidR="000C79A5" w:rsidRPr="00113DA6" w:rsidRDefault="00AC15E7" w:rsidP="00AC15E7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113DA6">
        <w:rPr>
          <w:rFonts w:ascii="Times New Roman" w:eastAsia="標楷體" w:hAnsi="Times New Roman" w:cs="Times New Roman"/>
        </w:rPr>
        <w:t>申請機構名稱：</w:t>
      </w:r>
    </w:p>
    <w:p w14:paraId="407C17CF" w14:textId="2BB3BF3F" w:rsidR="00AC15E7" w:rsidRPr="00113DA6" w:rsidRDefault="00AC15E7" w:rsidP="00AC15E7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113DA6">
        <w:rPr>
          <w:rFonts w:ascii="Times New Roman" w:eastAsia="標楷體" w:hAnsi="Times New Roman" w:cs="Times New Roman"/>
        </w:rPr>
        <w:t>承辦人</w:t>
      </w:r>
      <w:r w:rsidR="00442053" w:rsidRPr="00113DA6">
        <w:rPr>
          <w:rFonts w:ascii="Times New Roman" w:eastAsia="標楷體" w:hAnsi="Times New Roman" w:cs="Times New Roman"/>
        </w:rPr>
        <w:t>姓名</w:t>
      </w:r>
      <w:r w:rsidR="002B532F" w:rsidRPr="00113DA6">
        <w:rPr>
          <w:rFonts w:ascii="Times New Roman" w:eastAsia="標楷體" w:hAnsi="Times New Roman" w:cs="Times New Roman"/>
        </w:rPr>
        <w:t>/</w:t>
      </w:r>
      <w:r w:rsidR="003F0D65">
        <w:rPr>
          <w:rFonts w:ascii="Times New Roman" w:eastAsia="標楷體" w:hAnsi="Times New Roman" w:cs="Times New Roman" w:hint="eastAsia"/>
        </w:rPr>
        <w:t>單位</w:t>
      </w:r>
      <w:r w:rsidR="003F0D65">
        <w:rPr>
          <w:rFonts w:ascii="Times New Roman" w:eastAsia="標楷體" w:hAnsi="Times New Roman" w:cs="Times New Roman" w:hint="eastAsia"/>
        </w:rPr>
        <w:t>/</w:t>
      </w:r>
      <w:r w:rsidR="002B532F" w:rsidRPr="00113DA6">
        <w:rPr>
          <w:rFonts w:ascii="Times New Roman" w:eastAsia="標楷體" w:hAnsi="Times New Roman" w:cs="Times New Roman"/>
        </w:rPr>
        <w:t>職稱</w:t>
      </w:r>
      <w:r w:rsidRPr="00113DA6">
        <w:rPr>
          <w:rFonts w:ascii="Times New Roman" w:eastAsia="標楷體" w:hAnsi="Times New Roman" w:cs="Times New Roman"/>
        </w:rPr>
        <w:t>：</w:t>
      </w:r>
    </w:p>
    <w:p w14:paraId="73AA2B33" w14:textId="77777777" w:rsidR="00AC15E7" w:rsidRPr="00113DA6" w:rsidRDefault="00AC15E7" w:rsidP="00AC15E7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113DA6">
        <w:rPr>
          <w:rFonts w:ascii="Times New Roman" w:eastAsia="標楷體" w:hAnsi="Times New Roman" w:cs="Times New Roman"/>
        </w:rPr>
        <w:t>聯絡電話：</w:t>
      </w:r>
    </w:p>
    <w:p w14:paraId="62484860" w14:textId="77777777" w:rsidR="007A7BD2" w:rsidRPr="00113DA6" w:rsidRDefault="007A7BD2" w:rsidP="00AC15E7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113DA6">
        <w:rPr>
          <w:rFonts w:ascii="Times New Roman" w:eastAsia="標楷體" w:hAnsi="Times New Roman" w:cs="Times New Roman"/>
        </w:rPr>
        <w:t>Email</w:t>
      </w:r>
      <w:r w:rsidRPr="00113DA6">
        <w:rPr>
          <w:rFonts w:ascii="Times New Roman" w:eastAsia="標楷體" w:hAnsi="Times New Roman" w:cs="Times New Roman"/>
        </w:rPr>
        <w:t>：</w:t>
      </w:r>
    </w:p>
    <w:p w14:paraId="0A0D66AA" w14:textId="77777777" w:rsidR="00AC15E7" w:rsidRPr="00113DA6" w:rsidRDefault="002957C1" w:rsidP="00AC15E7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113DA6">
        <w:rPr>
          <w:rFonts w:ascii="Times New Roman" w:eastAsia="標楷體" w:hAnsi="Times New Roman" w:cs="Times New Roman"/>
        </w:rPr>
        <w:t>授權期間：</w:t>
      </w:r>
      <w:r w:rsidRPr="00113DA6">
        <w:rPr>
          <w:rFonts w:ascii="Times New Roman" w:eastAsia="標楷體" w:hAnsi="Times New Roman" w:cs="Times New Roman"/>
          <w:b/>
          <w:bCs/>
        </w:rPr>
        <w:t>自申請日起至</w:t>
      </w:r>
      <w:r w:rsidR="00486C5D" w:rsidRPr="00113DA6">
        <w:rPr>
          <w:rFonts w:ascii="Times New Roman" w:eastAsia="標楷體" w:hAnsi="Times New Roman" w:cs="Times New Roman"/>
          <w:b/>
          <w:bCs/>
          <w:u w:val="single"/>
        </w:rPr>
        <w:t>113</w:t>
      </w:r>
      <w:r w:rsidRPr="00113DA6">
        <w:rPr>
          <w:rFonts w:ascii="Times New Roman" w:eastAsia="標楷體" w:hAnsi="Times New Roman" w:cs="Times New Roman"/>
          <w:b/>
          <w:bCs/>
        </w:rPr>
        <w:t>年</w:t>
      </w:r>
      <w:r w:rsidR="00BF32A8" w:rsidRPr="00113DA6">
        <w:rPr>
          <w:rFonts w:ascii="Times New Roman" w:eastAsia="標楷體" w:hAnsi="Times New Roman" w:cs="Times New Roman"/>
          <w:b/>
          <w:bCs/>
          <w:u w:val="single"/>
        </w:rPr>
        <w:t>9</w:t>
      </w:r>
      <w:r w:rsidR="00486C5D" w:rsidRPr="00113DA6">
        <w:rPr>
          <w:rFonts w:ascii="Times New Roman" w:eastAsia="標楷體" w:hAnsi="Times New Roman" w:cs="Times New Roman"/>
          <w:b/>
          <w:bCs/>
        </w:rPr>
        <w:t>月</w:t>
      </w:r>
      <w:r w:rsidR="00BF32A8" w:rsidRPr="00113DA6">
        <w:rPr>
          <w:rFonts w:ascii="Times New Roman" w:eastAsia="標楷體" w:hAnsi="Times New Roman" w:cs="Times New Roman"/>
          <w:b/>
          <w:bCs/>
          <w:u w:val="single"/>
        </w:rPr>
        <w:t>30</w:t>
      </w:r>
      <w:r w:rsidR="00486C5D" w:rsidRPr="00113DA6">
        <w:rPr>
          <w:rFonts w:ascii="Times New Roman" w:eastAsia="標楷體" w:hAnsi="Times New Roman" w:cs="Times New Roman"/>
          <w:b/>
          <w:bCs/>
        </w:rPr>
        <w:t>日</w:t>
      </w:r>
      <w:r w:rsidRPr="00113DA6">
        <w:rPr>
          <w:rFonts w:ascii="Times New Roman" w:eastAsia="標楷體" w:hAnsi="Times New Roman" w:cs="Times New Roman"/>
          <w:b/>
          <w:bCs/>
        </w:rPr>
        <w:t>止</w:t>
      </w:r>
      <w:r w:rsidRPr="00113DA6">
        <w:rPr>
          <w:rFonts w:ascii="Times New Roman" w:eastAsia="標楷體" w:hAnsi="Times New Roman" w:cs="Times New Roman"/>
        </w:rPr>
        <w:t>。</w:t>
      </w:r>
    </w:p>
    <w:p w14:paraId="3F284ECA" w14:textId="5BFC5B2B" w:rsidR="008C4588" w:rsidRPr="00113DA6" w:rsidRDefault="00B54B0A" w:rsidP="00AC15E7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113DA6">
        <w:rPr>
          <w:rFonts w:ascii="Times New Roman" w:eastAsia="標楷體" w:hAnsi="Times New Roman" w:cs="Times New Roman"/>
        </w:rPr>
        <w:t>預計</w:t>
      </w:r>
      <w:r w:rsidR="002957C1" w:rsidRPr="00113DA6">
        <w:rPr>
          <w:rFonts w:ascii="Times New Roman" w:eastAsia="標楷體" w:hAnsi="Times New Roman" w:cs="Times New Roman"/>
        </w:rPr>
        <w:t>申請播放地點</w:t>
      </w:r>
      <w:proofErr w:type="gramStart"/>
      <w:r w:rsidR="002957C1" w:rsidRPr="00113DA6">
        <w:rPr>
          <w:rFonts w:ascii="Times New Roman" w:eastAsia="標楷體" w:hAnsi="Times New Roman" w:cs="Times New Roman"/>
        </w:rPr>
        <w:t>及板位資訊</w:t>
      </w:r>
      <w:proofErr w:type="gramEnd"/>
      <w:r w:rsidR="002957C1" w:rsidRPr="00113DA6">
        <w:rPr>
          <w:rFonts w:ascii="Times New Roman" w:eastAsia="標楷體" w:hAnsi="Times New Roman" w:cs="Times New Roman"/>
        </w:rPr>
        <w:t>：</w:t>
      </w:r>
    </w:p>
    <w:tbl>
      <w:tblPr>
        <w:tblStyle w:val="a4"/>
        <w:tblW w:w="5122" w:type="pct"/>
        <w:tblInd w:w="-5" w:type="dxa"/>
        <w:tblLook w:val="04A0" w:firstRow="1" w:lastRow="0" w:firstColumn="1" w:lastColumn="0" w:noHBand="0" w:noVBand="1"/>
      </w:tblPr>
      <w:tblGrid>
        <w:gridCol w:w="462"/>
        <w:gridCol w:w="2091"/>
        <w:gridCol w:w="876"/>
        <w:gridCol w:w="2387"/>
        <w:gridCol w:w="922"/>
        <w:gridCol w:w="1767"/>
      </w:tblGrid>
      <w:tr w:rsidR="00DF1CF3" w14:paraId="54D215F6" w14:textId="77777777" w:rsidTr="00254838">
        <w:tc>
          <w:tcPr>
            <w:tcW w:w="272" w:type="pct"/>
            <w:vAlign w:val="center"/>
          </w:tcPr>
          <w:p w14:paraId="08637CB8" w14:textId="77777777" w:rsidR="00BF32A8" w:rsidRPr="00113DA6" w:rsidRDefault="00BF32A8" w:rsidP="001D1B5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29" w:type="pct"/>
            <w:vAlign w:val="center"/>
          </w:tcPr>
          <w:p w14:paraId="6BB45072" w14:textId="58214AB4" w:rsidR="00BF32A8" w:rsidRPr="00113DA6" w:rsidRDefault="00BF32A8" w:rsidP="001D1B5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113DA6">
              <w:rPr>
                <w:rFonts w:ascii="Times New Roman" w:eastAsia="標楷體" w:hAnsi="Times New Roman" w:cs="Times New Roman"/>
                <w:b/>
              </w:rPr>
              <w:t>地點</w:t>
            </w:r>
          </w:p>
        </w:tc>
        <w:tc>
          <w:tcPr>
            <w:tcW w:w="515" w:type="pct"/>
            <w:vAlign w:val="center"/>
          </w:tcPr>
          <w:p w14:paraId="7F7F08B1" w14:textId="77777777" w:rsidR="00BF32A8" w:rsidRPr="00113DA6" w:rsidRDefault="00BF32A8" w:rsidP="001D1B5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113DA6">
              <w:rPr>
                <w:rFonts w:ascii="Times New Roman" w:eastAsia="標楷體" w:hAnsi="Times New Roman" w:cs="Times New Roman"/>
                <w:b/>
              </w:rPr>
              <w:t>樓層</w:t>
            </w:r>
          </w:p>
        </w:tc>
        <w:tc>
          <w:tcPr>
            <w:tcW w:w="1403" w:type="pct"/>
            <w:vAlign w:val="center"/>
          </w:tcPr>
          <w:p w14:paraId="477D6211" w14:textId="2CB99279" w:rsidR="00BF32A8" w:rsidRPr="00113DA6" w:rsidRDefault="00BF32A8" w:rsidP="001D1B5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113DA6">
              <w:rPr>
                <w:rFonts w:ascii="Times New Roman" w:eastAsia="標楷體" w:hAnsi="Times New Roman" w:cs="Times New Roman"/>
                <w:b/>
              </w:rPr>
              <w:t>版位</w:t>
            </w:r>
          </w:p>
        </w:tc>
        <w:tc>
          <w:tcPr>
            <w:tcW w:w="542" w:type="pct"/>
            <w:vAlign w:val="center"/>
          </w:tcPr>
          <w:p w14:paraId="3027F214" w14:textId="747C3B63" w:rsidR="00BF32A8" w:rsidRPr="00113DA6" w:rsidRDefault="00BF32A8" w:rsidP="001D1B5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113DA6">
              <w:rPr>
                <w:rFonts w:ascii="Times New Roman" w:eastAsia="標楷體" w:hAnsi="Times New Roman" w:cs="Times New Roman"/>
                <w:b/>
              </w:rPr>
              <w:t>數量</w:t>
            </w:r>
          </w:p>
        </w:tc>
        <w:tc>
          <w:tcPr>
            <w:tcW w:w="1039" w:type="pct"/>
          </w:tcPr>
          <w:p w14:paraId="077EC32F" w14:textId="77777777" w:rsidR="00C55A2C" w:rsidRPr="00113DA6" w:rsidRDefault="00C55A2C" w:rsidP="001D1B5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113DA6">
              <w:rPr>
                <w:rFonts w:ascii="Times New Roman" w:eastAsia="標楷體" w:hAnsi="Times New Roman" w:cs="Times New Roman"/>
                <w:b/>
              </w:rPr>
              <w:t>預計</w:t>
            </w:r>
          </w:p>
          <w:p w14:paraId="2512945A" w14:textId="77777777" w:rsidR="00BF32A8" w:rsidRPr="00113DA6" w:rsidRDefault="00C55A2C" w:rsidP="001D1B5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113DA6">
              <w:rPr>
                <w:rFonts w:ascii="Times New Roman" w:eastAsia="標楷體" w:hAnsi="Times New Roman" w:cs="Times New Roman"/>
                <w:b/>
              </w:rPr>
              <w:t>觸及人次</w:t>
            </w:r>
          </w:p>
        </w:tc>
      </w:tr>
      <w:tr w:rsidR="00DF1CF3" w14:paraId="78206D55" w14:textId="77777777" w:rsidTr="00254838">
        <w:tc>
          <w:tcPr>
            <w:tcW w:w="272" w:type="pct"/>
            <w:vAlign w:val="center"/>
          </w:tcPr>
          <w:p w14:paraId="1AA17355" w14:textId="77777777" w:rsidR="00BF32A8" w:rsidRPr="00113DA6" w:rsidRDefault="00BF32A8" w:rsidP="001D1B5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113DA6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1229" w:type="pct"/>
          </w:tcPr>
          <w:p w14:paraId="3ED24C1C" w14:textId="56452BD8" w:rsidR="00BF32A8" w:rsidRPr="00113DA6" w:rsidRDefault="00390536" w:rsidP="00BF32A8">
            <w:pPr>
              <w:rPr>
                <w:rFonts w:ascii="Times New Roman" w:eastAsia="標楷體" w:hAnsi="Times New Roman" w:cs="Times New Roman"/>
                <w:color w:val="BFBFBF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BFBFBF"/>
                <w:szCs w:val="32"/>
              </w:rPr>
              <w:t>範例</w:t>
            </w:r>
            <w:r>
              <w:rPr>
                <w:rFonts w:ascii="Times New Roman" w:eastAsia="標楷體" w:hAnsi="Times New Roman" w:cs="Times New Roman" w:hint="eastAsia"/>
                <w:color w:val="BFBFBF"/>
                <w:szCs w:val="32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BFBFBF"/>
                <w:szCs w:val="32"/>
              </w:rPr>
              <w:t>：</w:t>
            </w:r>
            <w:r w:rsidR="00BF32A8" w:rsidRPr="00113DA6">
              <w:rPr>
                <w:rFonts w:ascii="Times New Roman" w:eastAsia="標楷體" w:hAnsi="Times New Roman" w:cs="Times New Roman"/>
                <w:color w:val="BFBFBF"/>
                <w:szCs w:val="32"/>
              </w:rPr>
              <w:t>本院住院大樓</w:t>
            </w:r>
          </w:p>
        </w:tc>
        <w:tc>
          <w:tcPr>
            <w:tcW w:w="515" w:type="pct"/>
            <w:vAlign w:val="center"/>
          </w:tcPr>
          <w:p w14:paraId="24BEABE9" w14:textId="77777777" w:rsidR="00BF32A8" w:rsidRPr="00113DA6" w:rsidRDefault="00BF32A8" w:rsidP="004E443B">
            <w:pPr>
              <w:jc w:val="center"/>
              <w:rPr>
                <w:rFonts w:ascii="Times New Roman" w:eastAsia="標楷體" w:hAnsi="Times New Roman" w:cs="Times New Roman"/>
                <w:color w:val="BFBFBF"/>
                <w:szCs w:val="32"/>
              </w:rPr>
            </w:pPr>
            <w:r w:rsidRPr="00113DA6">
              <w:rPr>
                <w:rFonts w:ascii="Times New Roman" w:eastAsia="標楷體" w:hAnsi="Times New Roman" w:cs="Times New Roman"/>
                <w:color w:val="BFBFBF"/>
                <w:szCs w:val="32"/>
              </w:rPr>
              <w:t>3</w:t>
            </w:r>
            <w:r w:rsidRPr="00113DA6">
              <w:rPr>
                <w:rFonts w:ascii="Times New Roman" w:eastAsia="標楷體" w:hAnsi="Times New Roman" w:cs="Times New Roman"/>
                <w:color w:val="BFBFBF"/>
                <w:szCs w:val="32"/>
              </w:rPr>
              <w:t>樓</w:t>
            </w:r>
          </w:p>
        </w:tc>
        <w:tc>
          <w:tcPr>
            <w:tcW w:w="1403" w:type="pct"/>
          </w:tcPr>
          <w:p w14:paraId="41D5C609" w14:textId="77777777" w:rsidR="00BF32A8" w:rsidRPr="00113DA6" w:rsidRDefault="00BF32A8" w:rsidP="001D1B56">
            <w:pPr>
              <w:rPr>
                <w:rFonts w:ascii="Times New Roman" w:eastAsia="標楷體" w:hAnsi="Times New Roman" w:cs="Times New Roman"/>
                <w:color w:val="BFBFBF"/>
                <w:szCs w:val="32"/>
              </w:rPr>
            </w:pPr>
            <w:r w:rsidRPr="00113DA6">
              <w:rPr>
                <w:rFonts w:ascii="Times New Roman" w:eastAsia="標楷體" w:hAnsi="Times New Roman" w:cs="Times New Roman"/>
                <w:color w:val="BFBFBF"/>
                <w:szCs w:val="32"/>
              </w:rPr>
              <w:t>加護病房門口電視</w:t>
            </w:r>
          </w:p>
        </w:tc>
        <w:tc>
          <w:tcPr>
            <w:tcW w:w="542" w:type="pct"/>
          </w:tcPr>
          <w:p w14:paraId="411B308B" w14:textId="77777777" w:rsidR="00BF32A8" w:rsidRPr="00113DA6" w:rsidRDefault="00BF32A8" w:rsidP="004E443B">
            <w:pPr>
              <w:jc w:val="right"/>
              <w:rPr>
                <w:rFonts w:ascii="Times New Roman" w:eastAsia="標楷體" w:hAnsi="Times New Roman" w:cs="Times New Roman"/>
                <w:color w:val="BFBFBF"/>
                <w:szCs w:val="32"/>
              </w:rPr>
            </w:pPr>
            <w:r w:rsidRPr="00113DA6">
              <w:rPr>
                <w:rFonts w:ascii="Times New Roman" w:eastAsia="標楷體" w:hAnsi="Times New Roman" w:cs="Times New Roman"/>
                <w:color w:val="BFBFBF"/>
                <w:szCs w:val="32"/>
              </w:rPr>
              <w:t>3</w:t>
            </w:r>
            <w:r w:rsidRPr="00113DA6">
              <w:rPr>
                <w:rFonts w:ascii="Times New Roman" w:eastAsia="標楷體" w:hAnsi="Times New Roman" w:cs="Times New Roman"/>
                <w:color w:val="BFBFBF"/>
                <w:szCs w:val="32"/>
              </w:rPr>
              <w:t>台</w:t>
            </w:r>
          </w:p>
        </w:tc>
        <w:tc>
          <w:tcPr>
            <w:tcW w:w="1039" w:type="pct"/>
          </w:tcPr>
          <w:p w14:paraId="4B222634" w14:textId="77777777" w:rsidR="00BF32A8" w:rsidRPr="00113DA6" w:rsidRDefault="00DF1CF3" w:rsidP="004E443B">
            <w:pPr>
              <w:jc w:val="right"/>
              <w:rPr>
                <w:rFonts w:ascii="Times New Roman" w:eastAsia="標楷體" w:hAnsi="Times New Roman" w:cs="Times New Roman"/>
                <w:color w:val="BFBFBF"/>
                <w:szCs w:val="32"/>
              </w:rPr>
            </w:pPr>
            <w:r w:rsidRPr="00113DA6">
              <w:rPr>
                <w:rFonts w:ascii="Times New Roman" w:eastAsia="標楷體" w:hAnsi="Times New Roman" w:cs="Times New Roman"/>
                <w:color w:val="BFBFBF"/>
                <w:szCs w:val="32"/>
              </w:rPr>
              <w:t>100,000</w:t>
            </w:r>
            <w:r w:rsidRPr="00113DA6">
              <w:rPr>
                <w:rFonts w:ascii="Times New Roman" w:eastAsia="標楷體" w:hAnsi="Times New Roman" w:cs="Times New Roman"/>
                <w:color w:val="BFBFBF"/>
                <w:szCs w:val="32"/>
              </w:rPr>
              <w:t>人次</w:t>
            </w:r>
          </w:p>
        </w:tc>
      </w:tr>
      <w:tr w:rsidR="00DF1CF3" w14:paraId="6B2E78DB" w14:textId="77777777" w:rsidTr="00254838">
        <w:tc>
          <w:tcPr>
            <w:tcW w:w="272" w:type="pct"/>
            <w:vAlign w:val="center"/>
          </w:tcPr>
          <w:p w14:paraId="0F0F4AEC" w14:textId="77777777" w:rsidR="00BF32A8" w:rsidRPr="00113DA6" w:rsidRDefault="00BF32A8" w:rsidP="001D1B5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113DA6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1229" w:type="pct"/>
          </w:tcPr>
          <w:p w14:paraId="58B9E8B8" w14:textId="3ABC606D" w:rsidR="00BF32A8" w:rsidRPr="00113DA6" w:rsidRDefault="00390536" w:rsidP="001D1B56">
            <w:pPr>
              <w:rPr>
                <w:rFonts w:ascii="Times New Roman" w:eastAsia="標楷體" w:hAnsi="Times New Roman" w:cs="Times New Roman"/>
                <w:color w:val="BFBFBF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BFBFBF"/>
                <w:szCs w:val="32"/>
              </w:rPr>
              <w:t>範例</w:t>
            </w:r>
            <w:r>
              <w:rPr>
                <w:rFonts w:ascii="Times New Roman" w:eastAsia="標楷體" w:hAnsi="Times New Roman" w:cs="Times New Roman" w:hint="eastAsia"/>
                <w:color w:val="BFBFBF"/>
                <w:szCs w:val="32"/>
              </w:rPr>
              <w:t>2</w:t>
            </w:r>
            <w:r>
              <w:rPr>
                <w:rFonts w:ascii="Times New Roman" w:eastAsia="標楷體" w:hAnsi="Times New Roman" w:cs="Times New Roman" w:hint="eastAsia"/>
                <w:color w:val="BFBFBF"/>
                <w:szCs w:val="32"/>
              </w:rPr>
              <w:t>：</w:t>
            </w:r>
            <w:r w:rsidRPr="00113DA6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松山區健康服務中心</w:t>
            </w:r>
          </w:p>
        </w:tc>
        <w:tc>
          <w:tcPr>
            <w:tcW w:w="515" w:type="pct"/>
            <w:vAlign w:val="center"/>
          </w:tcPr>
          <w:p w14:paraId="6F21C264" w14:textId="77777777" w:rsidR="00BF32A8" w:rsidRPr="00113DA6" w:rsidRDefault="00BF32A8" w:rsidP="004E443B">
            <w:pPr>
              <w:jc w:val="center"/>
              <w:rPr>
                <w:rFonts w:ascii="Times New Roman" w:eastAsia="標楷體" w:hAnsi="Times New Roman" w:cs="Times New Roman"/>
                <w:color w:val="BFBFBF"/>
                <w:szCs w:val="32"/>
              </w:rPr>
            </w:pPr>
            <w:r w:rsidRPr="00113DA6">
              <w:rPr>
                <w:rFonts w:ascii="Times New Roman" w:eastAsia="標楷體" w:hAnsi="Times New Roman" w:cs="Times New Roman"/>
                <w:color w:val="BFBFBF"/>
                <w:szCs w:val="32"/>
              </w:rPr>
              <w:t>1</w:t>
            </w:r>
            <w:r w:rsidRPr="00113DA6">
              <w:rPr>
                <w:rFonts w:ascii="Times New Roman" w:eastAsia="標楷體" w:hAnsi="Times New Roman" w:cs="Times New Roman"/>
                <w:color w:val="BFBFBF"/>
                <w:szCs w:val="32"/>
              </w:rPr>
              <w:t>樓</w:t>
            </w:r>
          </w:p>
        </w:tc>
        <w:tc>
          <w:tcPr>
            <w:tcW w:w="1403" w:type="pct"/>
          </w:tcPr>
          <w:p w14:paraId="7D2B7793" w14:textId="152BE8EC" w:rsidR="00BF32A8" w:rsidRPr="00113DA6" w:rsidRDefault="001C2780" w:rsidP="001D1B56">
            <w:pPr>
              <w:rPr>
                <w:rFonts w:ascii="Times New Roman" w:eastAsia="標楷體" w:hAnsi="Times New Roman" w:cs="Times New Roman"/>
                <w:color w:val="BFBFBF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BFBFBF"/>
                <w:szCs w:val="32"/>
              </w:rPr>
              <w:t>113</w:t>
            </w:r>
            <w:bookmarkStart w:id="0" w:name="_GoBack"/>
            <w:bookmarkEnd w:id="0"/>
            <w:r w:rsidRPr="00113DA6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/1/15</w:t>
            </w:r>
            <w:r w:rsidRPr="00113DA6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善終三法宣導活動</w:t>
            </w:r>
          </w:p>
        </w:tc>
        <w:tc>
          <w:tcPr>
            <w:tcW w:w="542" w:type="pct"/>
          </w:tcPr>
          <w:p w14:paraId="07974F59" w14:textId="77777777" w:rsidR="00BF32A8" w:rsidRPr="00113DA6" w:rsidRDefault="00BF32A8" w:rsidP="004E443B">
            <w:pPr>
              <w:jc w:val="right"/>
              <w:rPr>
                <w:rFonts w:ascii="Times New Roman" w:eastAsia="標楷體" w:hAnsi="Times New Roman" w:cs="Times New Roman"/>
                <w:color w:val="BFBFBF"/>
                <w:szCs w:val="32"/>
              </w:rPr>
            </w:pPr>
            <w:r w:rsidRPr="00113DA6">
              <w:rPr>
                <w:rFonts w:ascii="Times New Roman" w:eastAsia="標楷體" w:hAnsi="Times New Roman" w:cs="Times New Roman"/>
                <w:color w:val="BFBFBF"/>
                <w:szCs w:val="32"/>
              </w:rPr>
              <w:t>10</w:t>
            </w:r>
            <w:r w:rsidRPr="00113DA6">
              <w:rPr>
                <w:rFonts w:ascii="Times New Roman" w:eastAsia="標楷體" w:hAnsi="Times New Roman" w:cs="Times New Roman"/>
                <w:color w:val="BFBFBF"/>
                <w:szCs w:val="32"/>
              </w:rPr>
              <w:t>台</w:t>
            </w:r>
          </w:p>
        </w:tc>
        <w:tc>
          <w:tcPr>
            <w:tcW w:w="1039" w:type="pct"/>
          </w:tcPr>
          <w:p w14:paraId="52CBB012" w14:textId="77777777" w:rsidR="00BF32A8" w:rsidRPr="00113DA6" w:rsidRDefault="00BF32A8" w:rsidP="004E443B">
            <w:pPr>
              <w:jc w:val="right"/>
              <w:rPr>
                <w:rFonts w:ascii="Times New Roman" w:eastAsia="標楷體" w:hAnsi="Times New Roman" w:cs="Times New Roman"/>
                <w:color w:val="BFBFBF"/>
                <w:szCs w:val="32"/>
              </w:rPr>
            </w:pPr>
          </w:p>
        </w:tc>
      </w:tr>
      <w:tr w:rsidR="00390536" w14:paraId="3DC8AB41" w14:textId="77777777" w:rsidTr="00254838">
        <w:tc>
          <w:tcPr>
            <w:tcW w:w="272" w:type="pct"/>
            <w:vAlign w:val="center"/>
          </w:tcPr>
          <w:p w14:paraId="70DF4CFC" w14:textId="77777777" w:rsidR="00390536" w:rsidRPr="00113DA6" w:rsidRDefault="00390536" w:rsidP="0039053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113DA6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1229" w:type="pct"/>
          </w:tcPr>
          <w:p w14:paraId="4199613F" w14:textId="56DC2666" w:rsidR="00390536" w:rsidRPr="00113DA6" w:rsidRDefault="00390536" w:rsidP="00390536">
            <w:pPr>
              <w:pStyle w:val="a3"/>
              <w:ind w:leftChars="0" w:left="0"/>
              <w:rPr>
                <w:rFonts w:ascii="Times New Roman" w:eastAsia="標楷體" w:hAnsi="Times New Roman" w:cs="Times New Roman"/>
                <w:color w:val="A6A6A6" w:themeColor="background1" w:themeShade="A6"/>
              </w:rPr>
            </w:pPr>
          </w:p>
        </w:tc>
        <w:tc>
          <w:tcPr>
            <w:tcW w:w="515" w:type="pct"/>
            <w:vAlign w:val="center"/>
          </w:tcPr>
          <w:p w14:paraId="343497E9" w14:textId="78BE2FFF" w:rsidR="00390536" w:rsidRPr="00113DA6" w:rsidRDefault="00390536" w:rsidP="0039053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color w:val="A6A6A6" w:themeColor="background1" w:themeShade="A6"/>
              </w:rPr>
            </w:pPr>
          </w:p>
        </w:tc>
        <w:tc>
          <w:tcPr>
            <w:tcW w:w="1403" w:type="pct"/>
          </w:tcPr>
          <w:p w14:paraId="60B4A04E" w14:textId="3344433F" w:rsidR="00390536" w:rsidRPr="00113DA6" w:rsidRDefault="00390536" w:rsidP="00390536">
            <w:pPr>
              <w:pStyle w:val="a3"/>
              <w:ind w:leftChars="0" w:left="0"/>
              <w:rPr>
                <w:rFonts w:ascii="Times New Roman" w:eastAsia="標楷體" w:hAnsi="Times New Roman" w:cs="Times New Roman"/>
                <w:color w:val="A6A6A6" w:themeColor="background1" w:themeShade="A6"/>
              </w:rPr>
            </w:pPr>
          </w:p>
        </w:tc>
        <w:tc>
          <w:tcPr>
            <w:tcW w:w="542" w:type="pct"/>
          </w:tcPr>
          <w:p w14:paraId="0C76C84D" w14:textId="5CD49A3B" w:rsidR="00390536" w:rsidRPr="00113DA6" w:rsidRDefault="00390536" w:rsidP="00390536">
            <w:pPr>
              <w:pStyle w:val="a3"/>
              <w:ind w:leftChars="0" w:left="0"/>
              <w:jc w:val="right"/>
              <w:rPr>
                <w:rFonts w:ascii="Times New Roman" w:eastAsia="標楷體" w:hAnsi="Times New Roman" w:cs="Times New Roman"/>
                <w:color w:val="A6A6A6" w:themeColor="background1" w:themeShade="A6"/>
              </w:rPr>
            </w:pPr>
          </w:p>
        </w:tc>
        <w:tc>
          <w:tcPr>
            <w:tcW w:w="1039" w:type="pct"/>
          </w:tcPr>
          <w:p w14:paraId="43EEDE08" w14:textId="77777777" w:rsidR="00390536" w:rsidRPr="00113DA6" w:rsidRDefault="00390536" w:rsidP="00390536">
            <w:pPr>
              <w:pStyle w:val="a3"/>
              <w:ind w:leftChars="0" w:left="0"/>
              <w:jc w:val="right"/>
              <w:rPr>
                <w:rFonts w:ascii="Times New Roman" w:eastAsia="標楷體" w:hAnsi="Times New Roman" w:cs="Times New Roman"/>
                <w:color w:val="A6A6A6" w:themeColor="background1" w:themeShade="A6"/>
              </w:rPr>
            </w:pPr>
          </w:p>
        </w:tc>
      </w:tr>
      <w:tr w:rsidR="00DF1CF3" w14:paraId="7EF03BC3" w14:textId="77777777" w:rsidTr="00254838">
        <w:tc>
          <w:tcPr>
            <w:tcW w:w="272" w:type="pct"/>
            <w:vAlign w:val="center"/>
          </w:tcPr>
          <w:p w14:paraId="565EA7FD" w14:textId="77777777" w:rsidR="00BF32A8" w:rsidRPr="00113DA6" w:rsidRDefault="00BF32A8" w:rsidP="001D1B5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113DA6"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1229" w:type="pct"/>
          </w:tcPr>
          <w:p w14:paraId="085F8AC7" w14:textId="77777777" w:rsidR="00BF32A8" w:rsidRPr="00113DA6" w:rsidRDefault="00BF32A8" w:rsidP="001D1B56">
            <w:pPr>
              <w:pStyle w:val="a3"/>
              <w:ind w:leftChars="0" w:left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15" w:type="pct"/>
            <w:vAlign w:val="center"/>
          </w:tcPr>
          <w:p w14:paraId="545B9D0E" w14:textId="77777777" w:rsidR="00BF32A8" w:rsidRPr="00113DA6" w:rsidRDefault="00BF32A8" w:rsidP="004E443B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03" w:type="pct"/>
          </w:tcPr>
          <w:p w14:paraId="59A4F4BB" w14:textId="77777777" w:rsidR="00BF32A8" w:rsidRPr="00113DA6" w:rsidRDefault="00BF32A8" w:rsidP="001D1B56">
            <w:pPr>
              <w:pStyle w:val="a3"/>
              <w:ind w:leftChars="0" w:left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42" w:type="pct"/>
          </w:tcPr>
          <w:p w14:paraId="284D9130" w14:textId="77777777" w:rsidR="00BF32A8" w:rsidRPr="00113DA6" w:rsidRDefault="00BF32A8" w:rsidP="004E443B">
            <w:pPr>
              <w:pStyle w:val="a3"/>
              <w:ind w:leftChars="0" w:left="0"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39" w:type="pct"/>
          </w:tcPr>
          <w:p w14:paraId="42C79D74" w14:textId="77777777" w:rsidR="00BF32A8" w:rsidRPr="00113DA6" w:rsidRDefault="00BF32A8" w:rsidP="004E443B">
            <w:pPr>
              <w:pStyle w:val="a3"/>
              <w:ind w:leftChars="0" w:left="0"/>
              <w:jc w:val="right"/>
              <w:rPr>
                <w:rFonts w:ascii="Times New Roman" w:eastAsia="標楷體" w:hAnsi="Times New Roman" w:cs="Times New Roman"/>
              </w:rPr>
            </w:pPr>
          </w:p>
        </w:tc>
      </w:tr>
    </w:tbl>
    <w:p w14:paraId="240F454E" w14:textId="558E0D0C" w:rsidR="00887DF2" w:rsidRPr="003F0D65" w:rsidRDefault="003F0D65" w:rsidP="003F0D65">
      <w:pPr>
        <w:pStyle w:val="a3"/>
        <w:ind w:leftChars="0" w:left="0" w:rightChars="-21" w:right="-50"/>
        <w:rPr>
          <w:rFonts w:ascii="Times New Roman" w:eastAsia="標楷體" w:hAnsi="Times New Roman" w:cs="Times New Roman"/>
          <w:szCs w:val="24"/>
        </w:rPr>
      </w:pPr>
      <w:r w:rsidRPr="003F0D65">
        <w:rPr>
          <w:rFonts w:ascii="Times New Roman" w:eastAsia="標楷體" w:hAnsi="Times New Roman" w:cs="Times New Roman" w:hint="eastAsia"/>
          <w:b/>
          <w:bCs/>
          <w:szCs w:val="24"/>
        </w:rPr>
        <w:t>說明</w:t>
      </w:r>
      <w:r w:rsidRPr="003F0D65">
        <w:rPr>
          <w:rFonts w:ascii="Times New Roman" w:eastAsia="標楷體" w:hAnsi="Times New Roman" w:cs="Times New Roman" w:hint="eastAsia"/>
          <w:b/>
          <w:bCs/>
          <w:szCs w:val="24"/>
        </w:rPr>
        <w:t>:</w:t>
      </w:r>
      <w:r w:rsidR="004E2CB2" w:rsidRPr="003F0D65">
        <w:rPr>
          <w:rFonts w:ascii="Times New Roman" w:eastAsia="標楷體" w:hAnsi="Times New Roman" w:cs="Times New Roman"/>
          <w:szCs w:val="24"/>
        </w:rPr>
        <w:t>播放地點</w:t>
      </w:r>
      <w:proofErr w:type="gramStart"/>
      <w:r w:rsidR="004E2CB2" w:rsidRPr="003F0D65">
        <w:rPr>
          <w:rFonts w:ascii="Times New Roman" w:eastAsia="標楷體" w:hAnsi="Times New Roman" w:cs="Times New Roman"/>
          <w:szCs w:val="24"/>
        </w:rPr>
        <w:t>及板位為</w:t>
      </w:r>
      <w:proofErr w:type="gramEnd"/>
      <w:r w:rsidR="004E2CB2" w:rsidRPr="003F0D65">
        <w:rPr>
          <w:rFonts w:ascii="Times New Roman" w:eastAsia="標楷體" w:hAnsi="Times New Roman" w:cs="Times New Roman"/>
          <w:szCs w:val="24"/>
        </w:rPr>
        <w:t>預估資訊，</w:t>
      </w:r>
      <w:r w:rsidR="00017060" w:rsidRPr="003F0D65">
        <w:rPr>
          <w:rFonts w:ascii="Times New Roman" w:eastAsia="標楷體" w:hAnsi="Times New Roman" w:cs="Times New Roman"/>
          <w:szCs w:val="24"/>
        </w:rPr>
        <w:t>不限只能於申請地點播放，於明年回覆實際使用情形即可</w:t>
      </w:r>
    </w:p>
    <w:p w14:paraId="7B117CFA" w14:textId="77777777" w:rsidR="00B97A08" w:rsidRDefault="003F0D65" w:rsidP="00B97A08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B97A08">
        <w:rPr>
          <w:rFonts w:ascii="Times New Roman" w:eastAsia="標楷體" w:hAnsi="Times New Roman" w:cs="Times New Roman"/>
        </w:rPr>
        <w:t>本中心將於授權期間截止前，請各申請單位以</w:t>
      </w:r>
      <w:r w:rsidRPr="00B97A08">
        <w:rPr>
          <w:rFonts w:ascii="Times New Roman" w:eastAsia="標楷體" w:hAnsi="Times New Roman" w:cs="Times New Roman"/>
        </w:rPr>
        <w:t>email</w:t>
      </w:r>
      <w:r w:rsidRPr="00B97A08">
        <w:rPr>
          <w:rFonts w:ascii="Times New Roman" w:eastAsia="標楷體" w:hAnsi="Times New Roman" w:cs="Times New Roman"/>
        </w:rPr>
        <w:t>回覆實際播放地點和觸及人次。</w:t>
      </w:r>
    </w:p>
    <w:p w14:paraId="27F73A3B" w14:textId="19F8DBB5" w:rsidR="00113DA6" w:rsidRPr="00B97A08" w:rsidRDefault="00113DA6" w:rsidP="00B97A08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proofErr w:type="gramStart"/>
      <w:r w:rsidRPr="00B97A08">
        <w:rPr>
          <w:rFonts w:ascii="Times New Roman" w:eastAsia="標楷體" w:hAnsi="Times New Roman" w:cs="Times New Roman"/>
          <w:szCs w:val="24"/>
        </w:rPr>
        <w:t>本次微電影</w:t>
      </w:r>
      <w:proofErr w:type="gramEnd"/>
      <w:r w:rsidRPr="00B97A08">
        <w:rPr>
          <w:rFonts w:ascii="Times New Roman" w:eastAsia="標楷體" w:hAnsi="Times New Roman" w:cs="Times New Roman"/>
          <w:szCs w:val="24"/>
        </w:rPr>
        <w:t>公播授權亦</w:t>
      </w:r>
      <w:proofErr w:type="gramStart"/>
      <w:r w:rsidRPr="00B97A08">
        <w:rPr>
          <w:rFonts w:ascii="Times New Roman" w:eastAsia="標楷體" w:hAnsi="Times New Roman" w:cs="Times New Roman"/>
          <w:szCs w:val="24"/>
        </w:rPr>
        <w:t>提供</w:t>
      </w:r>
      <w:r w:rsidRPr="00B97A08">
        <w:rPr>
          <w:rFonts w:ascii="Times New Roman" w:eastAsia="標楷體" w:hAnsi="Times New Roman" w:cs="Times New Roman"/>
          <w:b/>
          <w:bCs/>
          <w:szCs w:val="24"/>
        </w:rPr>
        <w:t>線上申</w:t>
      </w:r>
      <w:proofErr w:type="gramEnd"/>
      <w:r w:rsidRPr="00B97A08">
        <w:rPr>
          <w:rFonts w:ascii="Times New Roman" w:eastAsia="標楷體" w:hAnsi="Times New Roman" w:cs="Times New Roman"/>
          <w:b/>
          <w:bCs/>
          <w:szCs w:val="24"/>
        </w:rPr>
        <w:t>請</w:t>
      </w:r>
      <w:r w:rsidRPr="00B97A08">
        <w:rPr>
          <w:rFonts w:ascii="Times New Roman" w:eastAsia="標楷體" w:hAnsi="Times New Roman" w:cs="Times New Roman"/>
          <w:szCs w:val="24"/>
        </w:rPr>
        <w:t>，</w:t>
      </w:r>
      <w:hyperlink r:id="rId5" w:history="1">
        <w:r w:rsidRPr="00B97A08">
          <w:rPr>
            <w:rStyle w:val="a5"/>
            <w:rFonts w:ascii="Times New Roman" w:eastAsia="標楷體" w:hAnsi="Times New Roman" w:cs="Times New Roman"/>
            <w:b/>
            <w:bCs/>
            <w:szCs w:val="24"/>
          </w:rPr>
          <w:t>https://reurl.c</w:t>
        </w:r>
        <w:r w:rsidRPr="00B97A08">
          <w:rPr>
            <w:rStyle w:val="a5"/>
            <w:rFonts w:ascii="Times New Roman" w:eastAsia="標楷體" w:hAnsi="Times New Roman" w:cs="Times New Roman"/>
            <w:b/>
            <w:bCs/>
            <w:szCs w:val="24"/>
          </w:rPr>
          <w:t>c</w:t>
        </w:r>
        <w:r w:rsidRPr="00B97A08">
          <w:rPr>
            <w:rStyle w:val="a5"/>
            <w:rFonts w:ascii="Times New Roman" w:eastAsia="標楷體" w:hAnsi="Times New Roman" w:cs="Times New Roman"/>
            <w:b/>
            <w:bCs/>
            <w:szCs w:val="24"/>
          </w:rPr>
          <w:t>/Rylexr</w:t>
        </w:r>
      </w:hyperlink>
    </w:p>
    <w:p w14:paraId="0FC478B9" w14:textId="79487A13" w:rsidR="003F0D65" w:rsidRDefault="003F0D65" w:rsidP="00113DA6">
      <w:pPr>
        <w:ind w:rightChars="-260" w:right="-624"/>
        <w:rPr>
          <w:rFonts w:ascii="Times New Roman" w:eastAsia="標楷體" w:hAnsi="Times New Roman" w:cs="Times New Roman"/>
          <w:szCs w:val="24"/>
        </w:rPr>
      </w:pPr>
      <w:r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60288" behindDoc="0" locked="0" layoutInCell="1" allowOverlap="1" wp14:anchorId="1232CC60" wp14:editId="1D1ED96B">
            <wp:simplePos x="0" y="0"/>
            <wp:positionH relativeFrom="column">
              <wp:posOffset>306705</wp:posOffset>
            </wp:positionH>
            <wp:positionV relativeFrom="paragraph">
              <wp:posOffset>152400</wp:posOffset>
            </wp:positionV>
            <wp:extent cx="906780" cy="906780"/>
            <wp:effectExtent l="0" t="0" r="7620" b="7620"/>
            <wp:wrapThrough wrapText="bothSides">
              <wp:wrapPolygon edited="0">
                <wp:start x="0" y="0"/>
                <wp:lineTo x="0" y="21328"/>
                <wp:lineTo x="21328" y="21328"/>
                <wp:lineTo x="21328" y="0"/>
                <wp:lineTo x="0" y="0"/>
              </wp:wrapPolygon>
            </wp:wrapThrough>
            <wp:docPr id="180238029" name="圖片 180238029" descr="一張含有 樣式, 對稱, 針線, 布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238029" name="圖片 180238029" descr="一張含有 樣式, 對稱, 針線, 布 的圖片&#10;&#10;自動產生的描述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6780" cy="906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0EE6E0" w14:textId="52F2DCAC" w:rsidR="003F0D65" w:rsidRDefault="003F0D65" w:rsidP="00113DA6">
      <w:pPr>
        <w:ind w:rightChars="-260" w:right="-624"/>
        <w:rPr>
          <w:rFonts w:ascii="Times New Roman" w:eastAsia="標楷體" w:hAnsi="Times New Roman" w:cs="Times New Roman"/>
          <w:szCs w:val="24"/>
        </w:rPr>
      </w:pPr>
    </w:p>
    <w:p w14:paraId="64376F00" w14:textId="141BC344" w:rsidR="003F0D65" w:rsidRDefault="003F0D65" w:rsidP="00113DA6">
      <w:pPr>
        <w:ind w:rightChars="-260" w:right="-624"/>
        <w:rPr>
          <w:rFonts w:ascii="Times New Roman" w:eastAsia="標楷體" w:hAnsi="Times New Roman" w:cs="Times New Roman"/>
          <w:szCs w:val="24"/>
        </w:rPr>
      </w:pPr>
    </w:p>
    <w:p w14:paraId="453C1DA1" w14:textId="1F2242E4" w:rsidR="003F0D65" w:rsidRDefault="00390536" w:rsidP="00113DA6">
      <w:pPr>
        <w:ind w:rightChars="-260" w:right="-624"/>
        <w:rPr>
          <w:rFonts w:ascii="Times New Roman" w:eastAsia="標楷體" w:hAnsi="Times New Roman" w:cs="Times New Roman"/>
          <w:szCs w:val="24"/>
        </w:rPr>
      </w:pPr>
      <w:r w:rsidRPr="003F0D65">
        <w:rPr>
          <w:rFonts w:ascii="Times New Roman" w:eastAsia="標楷體" w:hAnsi="Times New Roman" w:cs="Times New Roman" w:hint="eastAsia"/>
          <w:b/>
          <w:bCs/>
          <w:szCs w:val="24"/>
        </w:rPr>
        <w:t>公播</w:t>
      </w:r>
      <w:proofErr w:type="gramStart"/>
      <w:r w:rsidRPr="003F0D65">
        <w:rPr>
          <w:rFonts w:ascii="Times New Roman" w:eastAsia="標楷體" w:hAnsi="Times New Roman" w:cs="Times New Roman" w:hint="eastAsia"/>
          <w:b/>
          <w:bCs/>
          <w:szCs w:val="24"/>
        </w:rPr>
        <w:t>授權線上申請</w:t>
      </w:r>
      <w:proofErr w:type="gramEnd"/>
    </w:p>
    <w:p w14:paraId="5F2133C9" w14:textId="2C42F0F2" w:rsidR="003F0D65" w:rsidRDefault="003F0D65" w:rsidP="00113DA6">
      <w:pPr>
        <w:ind w:rightChars="-260" w:right="-624"/>
        <w:rPr>
          <w:rFonts w:ascii="Times New Roman" w:eastAsia="標楷體" w:hAnsi="Times New Roman" w:cs="Times New Roman"/>
          <w:b/>
          <w:bCs/>
          <w:szCs w:val="24"/>
        </w:rPr>
      </w:pPr>
    </w:p>
    <w:p w14:paraId="2DE00512" w14:textId="4701701E" w:rsidR="003F0D65" w:rsidRDefault="00390536" w:rsidP="00113DA6">
      <w:pPr>
        <w:ind w:rightChars="-260" w:right="-624"/>
        <w:rPr>
          <w:rFonts w:ascii="Times New Roman" w:eastAsia="標楷體" w:hAnsi="Times New Roman" w:cs="Times New Roman"/>
          <w:b/>
          <w:bCs/>
          <w:szCs w:val="24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EE2E71" wp14:editId="6FDE78C2">
                <wp:simplePos x="0" y="0"/>
                <wp:positionH relativeFrom="column">
                  <wp:posOffset>22022</wp:posOffset>
                </wp:positionH>
                <wp:positionV relativeFrom="paragraph">
                  <wp:posOffset>99466</wp:posOffset>
                </wp:positionV>
                <wp:extent cx="5412740" cy="600787"/>
                <wp:effectExtent l="0" t="0" r="16510" b="27940"/>
                <wp:wrapNone/>
                <wp:docPr id="1756820090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2740" cy="6007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 cmpd="dbl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69097B36" w14:textId="1B130164" w:rsidR="003F0D65" w:rsidRPr="00233B36" w:rsidRDefault="003F0D65" w:rsidP="003F0D65">
                            <w:pPr>
                              <w:spacing w:line="0" w:lineRule="atLeast"/>
                              <w:jc w:val="both"/>
                              <w:rPr>
                                <w:rStyle w:val="a5"/>
                                <w:rFonts w:ascii="標楷體" w:eastAsia="標楷體" w:hAnsi="標楷體" w:cs="Times New Roman"/>
                                <w:bCs/>
                                <w:szCs w:val="24"/>
                              </w:rPr>
                            </w:pPr>
                            <w:r w:rsidRPr="00233B36">
                              <w:rPr>
                                <w:rFonts w:ascii="標楷體" w:eastAsia="標楷體" w:hAnsi="標楷體" w:cs="Times New Roman"/>
                                <w:bCs/>
                                <w:szCs w:val="24"/>
                              </w:rPr>
                              <w:t>「餘暉 Afterglow」微電影播放網址</w:t>
                            </w:r>
                            <w:r w:rsidRPr="00233B36">
                              <w:rPr>
                                <w:rFonts w:ascii="標楷體" w:eastAsia="標楷體" w:hAnsi="標楷體" w:cs="Times New Roman" w:hint="eastAsia"/>
                                <w:bCs/>
                                <w:szCs w:val="24"/>
                              </w:rPr>
                              <w:t xml:space="preserve"> </w:t>
                            </w:r>
                            <w:hyperlink r:id="rId7" w:history="1">
                              <w:r w:rsidRPr="00233B36">
                                <w:rPr>
                                  <w:rStyle w:val="a5"/>
                                  <w:rFonts w:ascii="標楷體" w:eastAsia="標楷體" w:hAnsi="標楷體" w:cs="Times New Roman"/>
                                  <w:bCs/>
                                  <w:szCs w:val="24"/>
                                </w:rPr>
                                <w:t>https://youtu.be/Fkqg5-6WLts</w:t>
                              </w:r>
                            </w:hyperlink>
                          </w:p>
                          <w:p w14:paraId="43291DE3" w14:textId="73D18941" w:rsidR="00390536" w:rsidRPr="00233B36" w:rsidRDefault="00390536" w:rsidP="003F0D65">
                            <w:pPr>
                              <w:spacing w:line="0" w:lineRule="atLeast"/>
                              <w:jc w:val="both"/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</w:pPr>
                            <w:r w:rsidRPr="00233B36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G</w:t>
                            </w:r>
                            <w:r w:rsidRPr="00233B36">
                              <w:rPr>
                                <w:rFonts w:ascii="標楷體" w:eastAsia="標楷體" w:hAnsi="標楷體"/>
                                <w:szCs w:val="24"/>
                              </w:rPr>
                              <w:t>oogle</w:t>
                            </w:r>
                            <w:r w:rsidRPr="00233B36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雲端檔案下載 </w:t>
                            </w:r>
                            <w:r w:rsidRPr="00233B36">
                              <w:rPr>
                                <w:rFonts w:ascii="標楷體" w:eastAsia="標楷體" w:hAnsi="標楷體"/>
                                <w:szCs w:val="24"/>
                              </w:rPr>
                              <w:t xml:space="preserve"> </w:t>
                            </w:r>
                            <w:hyperlink r:id="rId8" w:history="1">
                              <w:r w:rsidRPr="00233B36">
                                <w:rPr>
                                  <w:rStyle w:val="a5"/>
                                  <w:rFonts w:ascii="標楷體" w:eastAsia="標楷體" w:hAnsi="標楷體"/>
                                  <w:szCs w:val="24"/>
                                </w:rPr>
                                <w:t>https://reurl.cc/y6jAWD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EE2E71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1.75pt;margin-top:7.85pt;width:426.2pt;height:4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" fillcolor="white [3201]" strokecolor="gray [1629]" strokeweight="2pt">
                <v:stroke linestyle="thinThin"/>
                <v:textbox>
                  <w:txbxContent>
                    <w:p w14:paraId="69097B36" w14:textId="1B130164" w:rsidR="003F0D65" w:rsidRPr="00233B36" w:rsidRDefault="003F0D65" w:rsidP="003F0D65">
                      <w:pPr>
                        <w:spacing w:line="0" w:lineRule="atLeast"/>
                        <w:jc w:val="both"/>
                        <w:rPr>
                          <w:rStyle w:val="a5"/>
                          <w:rFonts w:ascii="標楷體" w:eastAsia="標楷體" w:hAnsi="標楷體" w:cs="Times New Roman"/>
                          <w:bCs/>
                          <w:szCs w:val="24"/>
                        </w:rPr>
                      </w:pPr>
                      <w:r w:rsidRPr="00233B36">
                        <w:rPr>
                          <w:rFonts w:ascii="標楷體" w:eastAsia="標楷體" w:hAnsi="標楷體" w:cs="Times New Roman"/>
                          <w:bCs/>
                          <w:szCs w:val="24"/>
                        </w:rPr>
                        <w:t>「餘暉 Afterglow」微電影播放網址</w:t>
                      </w:r>
                      <w:r w:rsidRPr="00233B36">
                        <w:rPr>
                          <w:rFonts w:ascii="標楷體" w:eastAsia="標楷體" w:hAnsi="標楷體" w:cs="Times New Roman" w:hint="eastAsia"/>
                          <w:bCs/>
                          <w:szCs w:val="24"/>
                        </w:rPr>
                        <w:t xml:space="preserve"> </w:t>
                      </w:r>
                      <w:hyperlink r:id="rId9" w:history="1">
                        <w:r w:rsidRPr="00233B36">
                          <w:rPr>
                            <w:rStyle w:val="a5"/>
                            <w:rFonts w:ascii="標楷體" w:eastAsia="標楷體" w:hAnsi="標楷體" w:cs="Times New Roman"/>
                            <w:bCs/>
                            <w:szCs w:val="24"/>
                          </w:rPr>
                          <w:t>https://youtu.be/Fkqg5-6WLts</w:t>
                        </w:r>
                      </w:hyperlink>
                    </w:p>
                    <w:p w14:paraId="43291DE3" w14:textId="73D18941" w:rsidR="00390536" w:rsidRPr="00233B36" w:rsidRDefault="00390536" w:rsidP="003F0D65">
                      <w:pPr>
                        <w:spacing w:line="0" w:lineRule="atLeast"/>
                        <w:jc w:val="both"/>
                        <w:rPr>
                          <w:rFonts w:ascii="標楷體" w:eastAsia="標楷體" w:hAnsi="標楷體" w:hint="eastAsia"/>
                          <w:szCs w:val="24"/>
                        </w:rPr>
                      </w:pPr>
                      <w:r w:rsidRPr="00233B36">
                        <w:rPr>
                          <w:rFonts w:ascii="標楷體" w:eastAsia="標楷體" w:hAnsi="標楷體" w:hint="eastAsia"/>
                          <w:szCs w:val="24"/>
                        </w:rPr>
                        <w:t>G</w:t>
                      </w:r>
                      <w:r w:rsidRPr="00233B36">
                        <w:rPr>
                          <w:rFonts w:ascii="標楷體" w:eastAsia="標楷體" w:hAnsi="標楷體"/>
                          <w:szCs w:val="24"/>
                        </w:rPr>
                        <w:t>oogle</w:t>
                      </w:r>
                      <w:r w:rsidRPr="00233B36">
                        <w:rPr>
                          <w:rFonts w:ascii="標楷體" w:eastAsia="標楷體" w:hAnsi="標楷體" w:hint="eastAsia"/>
                          <w:szCs w:val="24"/>
                        </w:rPr>
                        <w:t xml:space="preserve">雲端檔案下載 </w:t>
                      </w:r>
                      <w:r w:rsidRPr="00233B36">
                        <w:rPr>
                          <w:rFonts w:ascii="標楷體" w:eastAsia="標楷體" w:hAnsi="標楷體"/>
                          <w:szCs w:val="24"/>
                        </w:rPr>
                        <w:t xml:space="preserve"> </w:t>
                      </w:r>
                      <w:hyperlink r:id="rId10" w:history="1">
                        <w:r w:rsidRPr="00233B36">
                          <w:rPr>
                            <w:rStyle w:val="a5"/>
                            <w:rFonts w:ascii="標楷體" w:eastAsia="標楷體" w:hAnsi="標楷體"/>
                            <w:szCs w:val="24"/>
                          </w:rPr>
                          <w:t>https://reurl.cc/y6jAWD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5E5E0F1A" w14:textId="27A02D95" w:rsidR="003F0D65" w:rsidRPr="003F0D65" w:rsidRDefault="003F0D65" w:rsidP="00113DA6">
      <w:pPr>
        <w:ind w:rightChars="-260" w:right="-624"/>
        <w:rPr>
          <w:rFonts w:ascii="Times New Roman" w:eastAsia="標楷體" w:hAnsi="Times New Roman" w:cs="Times New Roman"/>
          <w:b/>
          <w:bCs/>
          <w:szCs w:val="24"/>
        </w:rPr>
      </w:pPr>
    </w:p>
    <w:sectPr w:rsidR="003F0D65" w:rsidRPr="003F0D65" w:rsidSect="00113DA6">
      <w:pgSz w:w="11906" w:h="16838"/>
      <w:pgMar w:top="1304" w:right="1797" w:bottom="1304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506669"/>
    <w:multiLevelType w:val="hybridMultilevel"/>
    <w:tmpl w:val="52C48B8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5F74E38"/>
    <w:multiLevelType w:val="hybridMultilevel"/>
    <w:tmpl w:val="F618937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9403F9D"/>
    <w:multiLevelType w:val="hybridMultilevel"/>
    <w:tmpl w:val="5BD8E45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C40"/>
    <w:rsid w:val="00017060"/>
    <w:rsid w:val="00042CB0"/>
    <w:rsid w:val="000456BC"/>
    <w:rsid w:val="00071F4E"/>
    <w:rsid w:val="000C79A5"/>
    <w:rsid w:val="00113DA6"/>
    <w:rsid w:val="001C2780"/>
    <w:rsid w:val="001D1B56"/>
    <w:rsid w:val="00233B36"/>
    <w:rsid w:val="00254838"/>
    <w:rsid w:val="002957C1"/>
    <w:rsid w:val="002B4EBC"/>
    <w:rsid w:val="002B532F"/>
    <w:rsid w:val="00390536"/>
    <w:rsid w:val="003907B5"/>
    <w:rsid w:val="003F0D65"/>
    <w:rsid w:val="00414C00"/>
    <w:rsid w:val="00442053"/>
    <w:rsid w:val="00486C5D"/>
    <w:rsid w:val="004E2CB2"/>
    <w:rsid w:val="004E443B"/>
    <w:rsid w:val="005F6BC7"/>
    <w:rsid w:val="006650B0"/>
    <w:rsid w:val="006F1006"/>
    <w:rsid w:val="007A7BD2"/>
    <w:rsid w:val="0085217C"/>
    <w:rsid w:val="00887DF2"/>
    <w:rsid w:val="008924AE"/>
    <w:rsid w:val="008C4588"/>
    <w:rsid w:val="009E702D"/>
    <w:rsid w:val="009F4C40"/>
    <w:rsid w:val="00A156E6"/>
    <w:rsid w:val="00AC15E7"/>
    <w:rsid w:val="00B54B0A"/>
    <w:rsid w:val="00B97A08"/>
    <w:rsid w:val="00BF32A8"/>
    <w:rsid w:val="00C55A2C"/>
    <w:rsid w:val="00D000B5"/>
    <w:rsid w:val="00DF1CF3"/>
    <w:rsid w:val="00E019CF"/>
    <w:rsid w:val="00EE2CAB"/>
    <w:rsid w:val="00F4750B"/>
    <w:rsid w:val="00F833BF"/>
    <w:rsid w:val="00F85263"/>
    <w:rsid w:val="00F87F00"/>
    <w:rsid w:val="00FD2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78745"/>
  <w15:chartTrackingRefBased/>
  <w15:docId w15:val="{399BBCB4-9C55-4BA1-A9E8-6E645DCC0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0D6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15E7"/>
    <w:pPr>
      <w:ind w:leftChars="200" w:left="480"/>
    </w:pPr>
  </w:style>
  <w:style w:type="table" w:styleId="a4">
    <w:name w:val="Table Grid"/>
    <w:basedOn w:val="a1"/>
    <w:uiPriority w:val="59"/>
    <w:rsid w:val="001D1B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B54B0A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B54B0A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F833BF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905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9053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y6jAW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Fkqg5-6WLt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s://reurl.cc/Rylexr" TargetMode="External"/><Relationship Id="rId10" Type="http://schemas.openxmlformats.org/officeDocument/2006/relationships/hyperlink" Target="https://reurl.cc/y6jAW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Fkqg5-6WLts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111</Words>
  <Characters>638</Characters>
  <Application>Microsoft Office Word</Application>
  <DocSecurity>0</DocSecurity>
  <Lines>5</Lines>
  <Paragraphs>1</Paragraphs>
  <ScaleCrop>false</ScaleCrop>
  <Company>TORSC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torsc222</dc:creator>
  <cp:keywords/>
  <dc:description/>
  <cp:lastModifiedBy>torsc222</cp:lastModifiedBy>
  <cp:revision>12</cp:revision>
  <dcterms:created xsi:type="dcterms:W3CDTF">2023-11-16T07:18:00Z</dcterms:created>
  <dcterms:modified xsi:type="dcterms:W3CDTF">2023-11-16T07:39:00Z</dcterms:modified>
</cp:coreProperties>
</file>