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A06B" w14:textId="77777777" w:rsidR="008F044C" w:rsidRPr="008F044C" w:rsidRDefault="008F044C" w:rsidP="00BC79D2">
      <w:pPr>
        <w:widowControl/>
        <w:spacing w:line="480" w:lineRule="exact"/>
        <w:ind w:left="335" w:hanging="295"/>
        <w:jc w:val="center"/>
        <w:rPr>
          <w:rFonts w:ascii="Times New Roman" w:eastAsia="標楷體" w:hAnsi="Times New Roman" w:cs="Times New Roman"/>
          <w:b/>
          <w:kern w:val="0"/>
          <w:sz w:val="36"/>
          <w:szCs w:val="24"/>
        </w:rPr>
      </w:pPr>
      <w:r w:rsidRPr="008F044C">
        <w:rPr>
          <w:rFonts w:ascii="Times New Roman" w:eastAsia="標楷體" w:hAnsi="Times New Roman" w:cs="Times New Roman"/>
          <w:b/>
          <w:kern w:val="0"/>
          <w:sz w:val="36"/>
          <w:szCs w:val="24"/>
        </w:rPr>
        <w:t>中華民國醫師公會全國聯合會</w:t>
      </w:r>
    </w:p>
    <w:p w14:paraId="74ECEC61" w14:textId="4542E0E2" w:rsidR="008F044C" w:rsidRPr="008F044C" w:rsidRDefault="008F044C" w:rsidP="00BC79D2">
      <w:pPr>
        <w:widowControl/>
        <w:spacing w:after="240" w:line="480" w:lineRule="exact"/>
        <w:ind w:left="335" w:hanging="295"/>
        <w:jc w:val="center"/>
        <w:rPr>
          <w:rFonts w:ascii="Times New Roman" w:eastAsia="標楷體" w:hAnsi="Times New Roman" w:cs="Times New Roman"/>
          <w:kern w:val="0"/>
          <w:sz w:val="36"/>
          <w:szCs w:val="24"/>
        </w:rPr>
      </w:pPr>
      <w:r w:rsidRPr="008F044C">
        <w:rPr>
          <w:rFonts w:ascii="Times New Roman" w:eastAsia="標楷體" w:hAnsi="Times New Roman" w:cs="Times New Roman"/>
          <w:b/>
          <w:kern w:val="0"/>
          <w:sz w:val="36"/>
          <w:szCs w:val="24"/>
        </w:rPr>
        <w:t>第</w:t>
      </w:r>
      <w:r w:rsidRPr="008F044C">
        <w:rPr>
          <w:rFonts w:ascii="Times New Roman" w:eastAsia="標楷體" w:hAnsi="Times New Roman" w:cs="Times New Roman"/>
          <w:b/>
          <w:kern w:val="0"/>
          <w:sz w:val="36"/>
          <w:szCs w:val="24"/>
        </w:rPr>
        <w:t>1</w:t>
      </w:r>
      <w:r w:rsidR="00DF16D7">
        <w:rPr>
          <w:rFonts w:ascii="Times New Roman" w:eastAsia="標楷體" w:hAnsi="Times New Roman" w:cs="Times New Roman" w:hint="eastAsia"/>
          <w:b/>
          <w:kern w:val="0"/>
          <w:sz w:val="36"/>
          <w:szCs w:val="24"/>
        </w:rPr>
        <w:t>2</w:t>
      </w:r>
      <w:r w:rsidRPr="008F044C">
        <w:rPr>
          <w:rFonts w:ascii="Times New Roman" w:eastAsia="標楷體" w:hAnsi="Times New Roman" w:cs="Times New Roman"/>
          <w:b/>
          <w:kern w:val="0"/>
          <w:sz w:val="36"/>
          <w:szCs w:val="24"/>
        </w:rPr>
        <w:t>屆第</w:t>
      </w:r>
      <w:r w:rsidR="00813B0E">
        <w:rPr>
          <w:rFonts w:ascii="Times New Roman" w:eastAsia="標楷體" w:hAnsi="Times New Roman" w:cs="Times New Roman" w:hint="eastAsia"/>
          <w:b/>
          <w:kern w:val="0"/>
          <w:sz w:val="36"/>
          <w:szCs w:val="24"/>
        </w:rPr>
        <w:t>1</w:t>
      </w:r>
      <w:r w:rsidR="00FC6C49">
        <w:rPr>
          <w:rFonts w:ascii="Times New Roman" w:eastAsia="標楷體" w:hAnsi="Times New Roman" w:cs="Times New Roman" w:hint="eastAsia"/>
          <w:b/>
          <w:kern w:val="0"/>
          <w:sz w:val="36"/>
          <w:szCs w:val="24"/>
        </w:rPr>
        <w:t>1</w:t>
      </w:r>
      <w:r w:rsidRPr="008F044C">
        <w:rPr>
          <w:rFonts w:ascii="Times New Roman" w:eastAsia="標楷體" w:hAnsi="Times New Roman" w:cs="Times New Roman"/>
          <w:b/>
          <w:kern w:val="0"/>
          <w:sz w:val="36"/>
          <w:szCs w:val="24"/>
        </w:rPr>
        <w:t>次基層醫療委員會會議紀錄</w:t>
      </w:r>
    </w:p>
    <w:p w14:paraId="40353854" w14:textId="49BF1011" w:rsidR="008F044C" w:rsidRPr="008F044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時間：</w:t>
      </w:r>
      <w:r w:rsidRPr="008F044C">
        <w:rPr>
          <w:rFonts w:ascii="Times New Roman" w:eastAsia="標楷體" w:hAnsi="Times New Roman" w:cs="Times New Roman"/>
          <w:color w:val="000000"/>
          <w:kern w:val="0"/>
          <w:sz w:val="28"/>
          <w:szCs w:val="28"/>
        </w:rPr>
        <w:t>1</w:t>
      </w:r>
      <w:r w:rsidR="00540F72">
        <w:rPr>
          <w:rFonts w:ascii="Times New Roman" w:eastAsia="標楷體" w:hAnsi="Times New Roman" w:cs="Times New Roman" w:hint="eastAsia"/>
          <w:color w:val="000000"/>
          <w:kern w:val="0"/>
          <w:sz w:val="28"/>
          <w:szCs w:val="28"/>
        </w:rPr>
        <w:t>1</w:t>
      </w:r>
      <w:r w:rsidR="00A571F6">
        <w:rPr>
          <w:rFonts w:ascii="Times New Roman" w:eastAsia="標楷體" w:hAnsi="Times New Roman" w:cs="Times New Roman" w:hint="eastAsia"/>
          <w:color w:val="000000"/>
          <w:kern w:val="0"/>
          <w:sz w:val="28"/>
          <w:szCs w:val="28"/>
        </w:rPr>
        <w:t>1</w:t>
      </w:r>
      <w:r w:rsidRPr="008F044C">
        <w:rPr>
          <w:rFonts w:ascii="Times New Roman" w:eastAsia="標楷體" w:hAnsi="Times New Roman" w:cs="Times New Roman"/>
          <w:color w:val="000000"/>
          <w:kern w:val="0"/>
          <w:sz w:val="28"/>
          <w:szCs w:val="28"/>
        </w:rPr>
        <w:t>年</w:t>
      </w:r>
      <w:r w:rsidR="00FC6C49">
        <w:rPr>
          <w:rFonts w:ascii="Times New Roman" w:eastAsia="標楷體" w:hAnsi="Times New Roman" w:cs="Times New Roman" w:hint="eastAsia"/>
          <w:color w:val="000000"/>
          <w:kern w:val="0"/>
          <w:sz w:val="28"/>
          <w:szCs w:val="28"/>
        </w:rPr>
        <w:t>4</w:t>
      </w:r>
      <w:r w:rsidRPr="008F044C">
        <w:rPr>
          <w:rFonts w:ascii="Times New Roman" w:eastAsia="標楷體" w:hAnsi="Times New Roman" w:cs="Times New Roman"/>
          <w:color w:val="000000"/>
          <w:kern w:val="0"/>
          <w:sz w:val="28"/>
          <w:szCs w:val="28"/>
        </w:rPr>
        <w:t>月</w:t>
      </w:r>
      <w:r w:rsidR="00FC6C49">
        <w:rPr>
          <w:rFonts w:ascii="Times New Roman" w:eastAsia="標楷體" w:hAnsi="Times New Roman" w:cs="Times New Roman" w:hint="eastAsia"/>
          <w:color w:val="000000"/>
          <w:kern w:val="0"/>
          <w:sz w:val="28"/>
          <w:szCs w:val="28"/>
        </w:rPr>
        <w:t>28</w:t>
      </w:r>
      <w:r w:rsidRPr="008F044C">
        <w:rPr>
          <w:rFonts w:ascii="Times New Roman" w:eastAsia="標楷體" w:hAnsi="Times New Roman" w:cs="Times New Roman"/>
          <w:color w:val="000000"/>
          <w:kern w:val="0"/>
          <w:sz w:val="28"/>
          <w:szCs w:val="28"/>
        </w:rPr>
        <w:t>日</w:t>
      </w:r>
      <w:r w:rsidRPr="003F64C3">
        <w:rPr>
          <w:rFonts w:ascii="標楷體" w:eastAsia="標楷體" w:hAnsi="標楷體" w:cs="Times New Roman"/>
          <w:color w:val="000000"/>
          <w:kern w:val="0"/>
          <w:sz w:val="28"/>
          <w:szCs w:val="28"/>
        </w:rPr>
        <w:t>(星期</w:t>
      </w:r>
      <w:r w:rsidR="0037503D">
        <w:rPr>
          <w:rFonts w:ascii="標楷體" w:eastAsia="標楷體" w:hAnsi="標楷體" w:cs="Times New Roman" w:hint="eastAsia"/>
          <w:color w:val="000000"/>
          <w:kern w:val="0"/>
          <w:sz w:val="28"/>
          <w:szCs w:val="28"/>
        </w:rPr>
        <w:t>四</w:t>
      </w:r>
      <w:r w:rsidRPr="003F64C3">
        <w:rPr>
          <w:rFonts w:ascii="標楷體" w:eastAsia="標楷體" w:hAnsi="標楷體" w:cs="Times New Roman"/>
          <w:color w:val="000000"/>
          <w:kern w:val="0"/>
          <w:sz w:val="28"/>
          <w:szCs w:val="28"/>
        </w:rPr>
        <w:t>)</w:t>
      </w:r>
      <w:r w:rsidRPr="008F044C">
        <w:rPr>
          <w:rFonts w:ascii="Times New Roman" w:eastAsia="標楷體" w:hAnsi="Times New Roman" w:cs="Times New Roman"/>
          <w:color w:val="000000"/>
          <w:kern w:val="0"/>
          <w:sz w:val="28"/>
          <w:szCs w:val="28"/>
        </w:rPr>
        <w:t>下午</w:t>
      </w:r>
      <w:r w:rsidR="00FC6C49">
        <w:rPr>
          <w:rFonts w:ascii="Times New Roman" w:eastAsia="標楷體" w:hAnsi="Times New Roman" w:cs="Times New Roman" w:hint="eastAsia"/>
          <w:color w:val="000000"/>
          <w:kern w:val="0"/>
          <w:sz w:val="28"/>
          <w:szCs w:val="28"/>
        </w:rPr>
        <w:t>3</w:t>
      </w:r>
      <w:r w:rsidRPr="008F044C">
        <w:rPr>
          <w:rFonts w:ascii="Times New Roman" w:eastAsia="標楷體" w:hAnsi="Times New Roman" w:cs="Times New Roman"/>
          <w:color w:val="000000"/>
          <w:kern w:val="0"/>
          <w:sz w:val="28"/>
          <w:szCs w:val="28"/>
        </w:rPr>
        <w:t>時</w:t>
      </w:r>
      <w:r w:rsidR="00FC6C49">
        <w:rPr>
          <w:rFonts w:ascii="Times New Roman" w:eastAsia="標楷體" w:hAnsi="Times New Roman" w:cs="Times New Roman" w:hint="eastAsia"/>
          <w:color w:val="000000"/>
          <w:kern w:val="0"/>
          <w:sz w:val="28"/>
          <w:szCs w:val="28"/>
        </w:rPr>
        <w:t>3</w:t>
      </w:r>
      <w:r w:rsidRPr="008F044C">
        <w:rPr>
          <w:rFonts w:ascii="Times New Roman" w:eastAsia="標楷體" w:hAnsi="Times New Roman" w:cs="Times New Roman"/>
          <w:color w:val="000000"/>
          <w:kern w:val="0"/>
          <w:sz w:val="28"/>
          <w:szCs w:val="28"/>
        </w:rPr>
        <w:t>0</w:t>
      </w:r>
      <w:r w:rsidRPr="008F044C">
        <w:rPr>
          <w:rFonts w:ascii="Times New Roman" w:eastAsia="標楷體" w:hAnsi="Times New Roman" w:cs="Times New Roman"/>
          <w:color w:val="000000"/>
          <w:kern w:val="0"/>
          <w:sz w:val="28"/>
          <w:szCs w:val="28"/>
        </w:rPr>
        <w:t>分</w:t>
      </w:r>
    </w:p>
    <w:p w14:paraId="54BEC85B" w14:textId="13C6F752" w:rsidR="008F044C" w:rsidRPr="008F044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地點</w:t>
      </w:r>
      <w:r w:rsidRPr="008F044C">
        <w:rPr>
          <w:rFonts w:ascii="Times New Roman" w:eastAsia="標楷體" w:hAnsi="Times New Roman" w:cs="Times New Roman" w:hint="eastAsia"/>
          <w:color w:val="000000"/>
          <w:kern w:val="0"/>
          <w:sz w:val="28"/>
          <w:szCs w:val="28"/>
        </w:rPr>
        <w:t>：本會第</w:t>
      </w:r>
      <w:r w:rsidR="00DC3040">
        <w:rPr>
          <w:rFonts w:ascii="Times New Roman" w:eastAsia="標楷體" w:hAnsi="Times New Roman" w:cs="Times New Roman" w:hint="eastAsia"/>
          <w:color w:val="000000"/>
          <w:kern w:val="0"/>
          <w:sz w:val="28"/>
          <w:szCs w:val="28"/>
        </w:rPr>
        <w:t>二</w:t>
      </w:r>
      <w:r w:rsidRPr="008F044C">
        <w:rPr>
          <w:rFonts w:ascii="Times New Roman" w:eastAsia="標楷體" w:hAnsi="Times New Roman" w:cs="Times New Roman"/>
          <w:color w:val="000000"/>
          <w:kern w:val="0"/>
          <w:sz w:val="28"/>
          <w:szCs w:val="28"/>
        </w:rPr>
        <w:t>會議室</w:t>
      </w:r>
    </w:p>
    <w:p w14:paraId="36191CBB" w14:textId="2A0CA069" w:rsidR="008F044C" w:rsidRPr="008F044C" w:rsidRDefault="008F044C" w:rsidP="008B4D71">
      <w:pPr>
        <w:widowControl/>
        <w:spacing w:line="440" w:lineRule="exact"/>
        <w:ind w:left="840" w:hanging="840"/>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出席：</w:t>
      </w:r>
      <w:r w:rsidR="00051822" w:rsidRPr="008F044C">
        <w:rPr>
          <w:rFonts w:ascii="Times New Roman" w:eastAsia="標楷體" w:hAnsi="Times New Roman" w:cs="Times New Roman"/>
          <w:color w:val="000000"/>
          <w:kern w:val="0"/>
          <w:sz w:val="28"/>
          <w:szCs w:val="28"/>
        </w:rPr>
        <w:t>黃振國</w:t>
      </w:r>
      <w:r w:rsidR="00A4408B">
        <w:rPr>
          <w:rFonts w:ascii="標楷體" w:eastAsia="標楷體" w:hAnsi="標楷體" w:cs="Times New Roman" w:hint="eastAsia"/>
          <w:color w:val="000000"/>
          <w:kern w:val="0"/>
          <w:sz w:val="28"/>
          <w:szCs w:val="28"/>
        </w:rPr>
        <w:t>(視訊)</w:t>
      </w:r>
      <w:r w:rsidR="0065052D">
        <w:rPr>
          <w:rFonts w:ascii="Times New Roman" w:eastAsia="標楷體" w:hAnsi="Times New Roman" w:cs="Times New Roman" w:hint="eastAsia"/>
          <w:color w:val="000000"/>
          <w:kern w:val="0"/>
          <w:sz w:val="28"/>
          <w:szCs w:val="28"/>
        </w:rPr>
        <w:t>、</w:t>
      </w:r>
      <w:r w:rsidR="00786EE1">
        <w:rPr>
          <w:rFonts w:ascii="Times New Roman" w:eastAsia="標楷體" w:hAnsi="Times New Roman" w:cs="Times New Roman" w:hint="eastAsia"/>
          <w:color w:val="000000"/>
          <w:kern w:val="0"/>
          <w:sz w:val="28"/>
          <w:szCs w:val="28"/>
        </w:rPr>
        <w:t>盧榮福</w:t>
      </w:r>
      <w:r w:rsidR="00786EE1">
        <w:rPr>
          <w:rFonts w:ascii="標楷體" w:eastAsia="標楷體" w:hAnsi="標楷體" w:cs="Times New Roman" w:hint="eastAsia"/>
          <w:color w:val="000000"/>
          <w:kern w:val="0"/>
          <w:sz w:val="28"/>
          <w:szCs w:val="28"/>
        </w:rPr>
        <w:t>(視訊)</w:t>
      </w:r>
      <w:r w:rsidR="00786EE1">
        <w:rPr>
          <w:rFonts w:ascii="Times New Roman" w:eastAsia="標楷體" w:hAnsi="Times New Roman" w:cs="Times New Roman" w:hint="eastAsia"/>
          <w:color w:val="000000"/>
          <w:kern w:val="0"/>
          <w:sz w:val="28"/>
          <w:szCs w:val="28"/>
        </w:rPr>
        <w:t>、</w:t>
      </w:r>
      <w:r w:rsidR="00A571F6">
        <w:rPr>
          <w:rFonts w:ascii="標楷體" w:eastAsia="標楷體" w:hAnsi="標楷體" w:cs="Times New Roman" w:hint="eastAsia"/>
          <w:color w:val="000000"/>
          <w:kern w:val="0"/>
          <w:sz w:val="28"/>
          <w:szCs w:val="28"/>
        </w:rPr>
        <w:t>陳相國</w:t>
      </w:r>
      <w:r w:rsidR="00A4408B">
        <w:rPr>
          <w:rFonts w:ascii="標楷體" w:eastAsia="標楷體" w:hAnsi="標楷體" w:cs="Times New Roman" w:hint="eastAsia"/>
          <w:color w:val="000000"/>
          <w:kern w:val="0"/>
          <w:sz w:val="28"/>
          <w:szCs w:val="28"/>
        </w:rPr>
        <w:t>(視訊)</w:t>
      </w:r>
      <w:r w:rsidR="00A571F6" w:rsidRPr="008F044C">
        <w:rPr>
          <w:rFonts w:ascii="Times New Roman" w:eastAsia="標楷體" w:hAnsi="Times New Roman" w:cs="Times New Roman" w:hint="eastAsia"/>
          <w:color w:val="000000"/>
          <w:kern w:val="0"/>
          <w:sz w:val="28"/>
          <w:szCs w:val="28"/>
        </w:rPr>
        <w:t>、</w:t>
      </w:r>
      <w:r w:rsidR="00F55C39">
        <w:rPr>
          <w:rFonts w:ascii="標楷體" w:eastAsia="標楷體" w:hAnsi="標楷體" w:cs="Times New Roman" w:hint="eastAsia"/>
          <w:color w:val="000000"/>
          <w:kern w:val="0"/>
          <w:sz w:val="28"/>
          <w:szCs w:val="28"/>
        </w:rPr>
        <w:t>張孟源(視訊)、</w:t>
      </w:r>
      <w:r w:rsidR="00445896">
        <w:rPr>
          <w:rFonts w:ascii="Times New Roman" w:eastAsia="標楷體" w:hAnsi="Times New Roman" w:cs="Times New Roman" w:hint="eastAsia"/>
          <w:color w:val="000000"/>
          <w:kern w:val="0"/>
          <w:sz w:val="28"/>
          <w:szCs w:val="28"/>
        </w:rPr>
        <w:t>王國榮</w:t>
      </w:r>
      <w:r w:rsidR="00100CB9">
        <w:rPr>
          <w:rFonts w:ascii="標楷體" w:eastAsia="標楷體" w:hAnsi="標楷體" w:cs="Times New Roman" w:hint="eastAsia"/>
          <w:color w:val="000000"/>
          <w:kern w:val="0"/>
          <w:sz w:val="28"/>
          <w:szCs w:val="28"/>
        </w:rPr>
        <w:t>(視訊)</w:t>
      </w:r>
      <w:r w:rsidR="00445896">
        <w:rPr>
          <w:rFonts w:ascii="Times New Roman" w:eastAsia="標楷體" w:hAnsi="Times New Roman" w:cs="Times New Roman" w:hint="eastAsia"/>
          <w:color w:val="000000"/>
          <w:kern w:val="0"/>
          <w:sz w:val="28"/>
          <w:szCs w:val="28"/>
        </w:rPr>
        <w:t>、</w:t>
      </w:r>
      <w:r w:rsidR="00A571F6">
        <w:rPr>
          <w:rFonts w:ascii="標楷體" w:eastAsia="標楷體" w:hAnsi="標楷體" w:cs="Times New Roman" w:hint="eastAsia"/>
          <w:color w:val="000000"/>
          <w:kern w:val="0"/>
          <w:sz w:val="28"/>
          <w:szCs w:val="28"/>
        </w:rPr>
        <w:t>王欽程(視訊)</w:t>
      </w:r>
      <w:r w:rsidR="00A571F6" w:rsidRPr="008F044C">
        <w:rPr>
          <w:rFonts w:ascii="標楷體" w:eastAsia="標楷體" w:hAnsi="標楷體" w:cs="Times New Roman" w:hint="eastAsia"/>
          <w:color w:val="000000"/>
          <w:kern w:val="0"/>
          <w:sz w:val="28"/>
          <w:szCs w:val="28"/>
        </w:rPr>
        <w:t>、</w:t>
      </w:r>
      <w:r w:rsidR="0065052D" w:rsidRPr="008F044C">
        <w:rPr>
          <w:rFonts w:ascii="標楷體" w:eastAsia="標楷體" w:hAnsi="標楷體" w:cs="Times New Roman" w:hint="eastAsia"/>
          <w:color w:val="000000"/>
          <w:kern w:val="0"/>
          <w:sz w:val="28"/>
          <w:szCs w:val="28"/>
        </w:rPr>
        <w:t>朱建銘</w:t>
      </w:r>
      <w:r w:rsidR="00B34310">
        <w:rPr>
          <w:rFonts w:ascii="標楷體" w:eastAsia="標楷體" w:hAnsi="標楷體" w:cs="Times New Roman" w:hint="eastAsia"/>
          <w:color w:val="000000"/>
          <w:kern w:val="0"/>
          <w:sz w:val="28"/>
          <w:szCs w:val="28"/>
        </w:rPr>
        <w:t>(視訊)</w:t>
      </w:r>
      <w:r w:rsidR="0065052D" w:rsidRPr="008F044C">
        <w:rPr>
          <w:rFonts w:ascii="標楷體" w:eastAsia="標楷體" w:hAnsi="標楷體" w:cs="Times New Roman" w:hint="eastAsia"/>
          <w:color w:val="000000"/>
          <w:kern w:val="0"/>
          <w:sz w:val="28"/>
          <w:szCs w:val="28"/>
        </w:rPr>
        <w:t>、</w:t>
      </w:r>
      <w:r w:rsidR="00786EE1" w:rsidRPr="008F044C">
        <w:rPr>
          <w:rFonts w:ascii="標楷體" w:eastAsia="標楷體" w:hAnsi="標楷體" w:cs="Times New Roman"/>
          <w:color w:val="000000"/>
          <w:kern w:val="0"/>
          <w:sz w:val="28"/>
          <w:szCs w:val="28"/>
        </w:rPr>
        <w:t>吳國治</w:t>
      </w:r>
      <w:r w:rsidR="00A4408B">
        <w:rPr>
          <w:rFonts w:ascii="標楷體" w:eastAsia="標楷體" w:hAnsi="標楷體" w:cs="Times New Roman" w:hint="eastAsia"/>
          <w:color w:val="000000"/>
          <w:kern w:val="0"/>
          <w:sz w:val="28"/>
          <w:szCs w:val="28"/>
        </w:rPr>
        <w:t>(視訊)</w:t>
      </w:r>
      <w:r w:rsidR="00786EE1" w:rsidRPr="008F044C">
        <w:rPr>
          <w:rFonts w:ascii="標楷體" w:eastAsia="標楷體" w:hAnsi="標楷體" w:cs="Times New Roman"/>
          <w:color w:val="000000"/>
          <w:kern w:val="0"/>
          <w:sz w:val="28"/>
          <w:szCs w:val="28"/>
        </w:rPr>
        <w:t>、</w:t>
      </w:r>
      <w:r w:rsidR="00B3181E" w:rsidRPr="008F044C">
        <w:rPr>
          <w:rFonts w:ascii="標楷體" w:eastAsia="標楷體" w:hAnsi="標楷體" w:cs="Times New Roman" w:hint="eastAsia"/>
          <w:color w:val="000000"/>
          <w:kern w:val="0"/>
          <w:sz w:val="28"/>
          <w:szCs w:val="28"/>
        </w:rPr>
        <w:t>吳順國</w:t>
      </w:r>
      <w:r w:rsidR="00B34310">
        <w:rPr>
          <w:rFonts w:ascii="標楷體" w:eastAsia="標楷體" w:hAnsi="標楷體" w:cs="Times New Roman" w:hint="eastAsia"/>
          <w:color w:val="000000"/>
          <w:kern w:val="0"/>
          <w:sz w:val="28"/>
          <w:szCs w:val="28"/>
        </w:rPr>
        <w:t>(視訊)</w:t>
      </w:r>
      <w:r w:rsidRPr="008F044C">
        <w:rPr>
          <w:rFonts w:ascii="標楷體" w:eastAsia="標楷體" w:hAnsi="標楷體" w:cs="Times New Roman" w:hint="eastAsia"/>
          <w:color w:val="000000"/>
          <w:kern w:val="0"/>
          <w:sz w:val="28"/>
          <w:szCs w:val="28"/>
        </w:rPr>
        <w:t>、</w:t>
      </w:r>
      <w:r w:rsidR="008C11C6" w:rsidRPr="008F044C">
        <w:rPr>
          <w:rFonts w:ascii="標楷體" w:eastAsia="標楷體" w:hAnsi="標楷體" w:cs="Times New Roman"/>
          <w:color w:val="000000"/>
          <w:kern w:val="0"/>
          <w:sz w:val="28"/>
          <w:szCs w:val="28"/>
        </w:rPr>
        <w:t>李紹誠</w:t>
      </w:r>
      <w:r w:rsidR="00A4408B">
        <w:rPr>
          <w:rFonts w:ascii="標楷體" w:eastAsia="標楷體" w:hAnsi="標楷體" w:cs="Times New Roman" w:hint="eastAsia"/>
          <w:color w:val="000000"/>
          <w:kern w:val="0"/>
          <w:sz w:val="28"/>
          <w:szCs w:val="28"/>
        </w:rPr>
        <w:t>(視訊)</w:t>
      </w:r>
      <w:r w:rsidR="00F35D14" w:rsidRPr="008F044C">
        <w:rPr>
          <w:rFonts w:ascii="Times New Roman" w:eastAsia="標楷體" w:hAnsi="Times New Roman" w:cs="Times New Roman" w:hint="eastAsia"/>
          <w:color w:val="000000"/>
          <w:kern w:val="0"/>
          <w:sz w:val="28"/>
          <w:szCs w:val="28"/>
        </w:rPr>
        <w:t>、</w:t>
      </w:r>
      <w:r w:rsidR="00786EE1" w:rsidRPr="008F044C">
        <w:rPr>
          <w:rFonts w:ascii="Times New Roman" w:eastAsia="標楷體" w:hAnsi="Times New Roman" w:cs="Times New Roman" w:hint="eastAsia"/>
          <w:color w:val="000000"/>
          <w:kern w:val="0"/>
          <w:sz w:val="28"/>
          <w:szCs w:val="28"/>
        </w:rPr>
        <w:t>李森仁</w:t>
      </w:r>
      <w:r w:rsidR="00786EE1">
        <w:rPr>
          <w:rFonts w:ascii="標楷體" w:eastAsia="標楷體" w:hAnsi="標楷體" w:cs="Times New Roman" w:hint="eastAsia"/>
          <w:color w:val="000000"/>
          <w:kern w:val="0"/>
          <w:sz w:val="28"/>
          <w:szCs w:val="28"/>
        </w:rPr>
        <w:t>(視訊)</w:t>
      </w:r>
      <w:r w:rsidR="00786EE1" w:rsidRPr="008F044C">
        <w:rPr>
          <w:rFonts w:ascii="Times New Roman" w:eastAsia="標楷體" w:hAnsi="Times New Roman" w:cs="Times New Roman"/>
          <w:color w:val="000000"/>
          <w:kern w:val="0"/>
          <w:sz w:val="28"/>
          <w:szCs w:val="28"/>
        </w:rPr>
        <w:t>、</w:t>
      </w:r>
      <w:r w:rsidR="003E60CD" w:rsidRPr="008F044C">
        <w:rPr>
          <w:rFonts w:ascii="標楷體" w:eastAsia="標楷體" w:hAnsi="標楷體" w:cs="Times New Roman" w:hint="eastAsia"/>
          <w:color w:val="000000"/>
          <w:kern w:val="0"/>
          <w:sz w:val="28"/>
          <w:szCs w:val="28"/>
        </w:rPr>
        <w:t>周慶明</w:t>
      </w:r>
      <w:r w:rsidR="00100CB9">
        <w:rPr>
          <w:rFonts w:ascii="標楷體" w:eastAsia="標楷體" w:hAnsi="標楷體" w:cs="Times New Roman" w:hint="eastAsia"/>
          <w:color w:val="000000"/>
          <w:kern w:val="0"/>
          <w:sz w:val="28"/>
          <w:szCs w:val="28"/>
        </w:rPr>
        <w:t>(視訊)</w:t>
      </w:r>
      <w:r w:rsidR="008C11C6" w:rsidRPr="008F044C">
        <w:rPr>
          <w:rFonts w:ascii="標楷體" w:eastAsia="標楷體" w:hAnsi="標楷體" w:cs="Times New Roman" w:hint="eastAsia"/>
          <w:color w:val="000000"/>
          <w:kern w:val="0"/>
          <w:sz w:val="28"/>
          <w:szCs w:val="28"/>
        </w:rPr>
        <w:t>、</w:t>
      </w:r>
      <w:r w:rsidR="00C26FB4" w:rsidRPr="008F044C">
        <w:rPr>
          <w:rFonts w:ascii="標楷體" w:eastAsia="標楷體" w:hAnsi="標楷體" w:cs="Times New Roman" w:hint="eastAsia"/>
          <w:color w:val="000000"/>
          <w:kern w:val="0"/>
          <w:sz w:val="28"/>
          <w:szCs w:val="28"/>
        </w:rPr>
        <w:t>林育正</w:t>
      </w:r>
      <w:r w:rsidR="00B34310">
        <w:rPr>
          <w:rFonts w:ascii="標楷體" w:eastAsia="標楷體" w:hAnsi="標楷體" w:cs="Times New Roman" w:hint="eastAsia"/>
          <w:color w:val="000000"/>
          <w:kern w:val="0"/>
          <w:sz w:val="28"/>
          <w:szCs w:val="28"/>
        </w:rPr>
        <w:t>(視訊)</w:t>
      </w:r>
      <w:r w:rsidR="00C26FB4" w:rsidRPr="008F044C">
        <w:rPr>
          <w:rFonts w:ascii="Times New Roman" w:eastAsia="標楷體" w:hAnsi="Times New Roman" w:cs="Times New Roman"/>
          <w:color w:val="000000"/>
          <w:kern w:val="0"/>
          <w:sz w:val="28"/>
          <w:szCs w:val="28"/>
        </w:rPr>
        <w:t>、</w:t>
      </w:r>
      <w:r w:rsidR="008C11C6" w:rsidRPr="008F044C">
        <w:rPr>
          <w:rFonts w:ascii="Times New Roman" w:eastAsia="標楷體" w:hAnsi="Times New Roman" w:cs="Times New Roman"/>
          <w:color w:val="000000"/>
          <w:kern w:val="0"/>
          <w:sz w:val="28"/>
          <w:szCs w:val="28"/>
        </w:rPr>
        <w:t>林</w:t>
      </w:r>
      <w:r w:rsidR="008C11C6" w:rsidRPr="008F044C">
        <w:rPr>
          <w:rFonts w:ascii="Times New Roman" w:eastAsia="標楷體" w:hAnsi="Times New Roman" w:cs="Times New Roman" w:hint="eastAsia"/>
          <w:color w:val="000000"/>
          <w:kern w:val="0"/>
          <w:sz w:val="28"/>
          <w:szCs w:val="28"/>
        </w:rPr>
        <w:t>旺枝</w:t>
      </w:r>
      <w:r w:rsidR="00B34310">
        <w:rPr>
          <w:rFonts w:ascii="標楷體" w:eastAsia="標楷體" w:hAnsi="標楷體" w:cs="Times New Roman" w:hint="eastAsia"/>
          <w:color w:val="000000"/>
          <w:kern w:val="0"/>
          <w:sz w:val="28"/>
          <w:szCs w:val="28"/>
        </w:rPr>
        <w:t>(視訊)</w:t>
      </w:r>
      <w:r w:rsidR="008C11C6" w:rsidRPr="008F044C">
        <w:rPr>
          <w:rFonts w:ascii="Times New Roman" w:eastAsia="標楷體" w:hAnsi="Times New Roman" w:cs="Times New Roman"/>
          <w:color w:val="000000"/>
          <w:kern w:val="0"/>
          <w:sz w:val="28"/>
          <w:szCs w:val="28"/>
        </w:rPr>
        <w:t>、</w:t>
      </w:r>
      <w:r w:rsidR="00786EE1">
        <w:rPr>
          <w:rFonts w:ascii="Times New Roman" w:eastAsia="標楷體" w:hAnsi="Times New Roman" w:cs="Times New Roman" w:hint="eastAsia"/>
          <w:color w:val="000000"/>
          <w:kern w:val="0"/>
          <w:sz w:val="28"/>
          <w:szCs w:val="28"/>
        </w:rPr>
        <w:t>林煥洲</w:t>
      </w:r>
      <w:r w:rsidR="00786EE1">
        <w:rPr>
          <w:rFonts w:ascii="標楷體" w:eastAsia="標楷體" w:hAnsi="標楷體" w:cs="Times New Roman" w:hint="eastAsia"/>
          <w:color w:val="000000"/>
          <w:kern w:val="0"/>
          <w:sz w:val="28"/>
          <w:szCs w:val="28"/>
        </w:rPr>
        <w:t>(視訊)</w:t>
      </w:r>
      <w:r w:rsidR="00786EE1">
        <w:rPr>
          <w:rFonts w:ascii="Times New Roman" w:eastAsia="標楷體" w:hAnsi="Times New Roman" w:cs="Times New Roman" w:hint="eastAsia"/>
          <w:color w:val="000000"/>
          <w:kern w:val="0"/>
          <w:sz w:val="28"/>
          <w:szCs w:val="28"/>
        </w:rPr>
        <w:t>、</w:t>
      </w:r>
      <w:r w:rsidR="00100CB9" w:rsidRPr="008F044C">
        <w:rPr>
          <w:rFonts w:ascii="Times New Roman" w:eastAsia="標楷體" w:hAnsi="Times New Roman" w:cs="Times New Roman" w:hint="eastAsia"/>
          <w:color w:val="000000"/>
          <w:kern w:val="0"/>
          <w:sz w:val="28"/>
          <w:szCs w:val="28"/>
        </w:rPr>
        <w:t>林應然</w:t>
      </w:r>
      <w:r w:rsidR="0065351F">
        <w:rPr>
          <w:rFonts w:ascii="標楷體" w:eastAsia="標楷體" w:hAnsi="標楷體" w:cs="Times New Roman" w:hint="eastAsia"/>
          <w:color w:val="000000"/>
          <w:kern w:val="0"/>
          <w:sz w:val="28"/>
          <w:szCs w:val="28"/>
        </w:rPr>
        <w:t>(視訊)</w:t>
      </w:r>
      <w:r w:rsidR="00A65B08" w:rsidRPr="008F044C">
        <w:rPr>
          <w:rFonts w:ascii="標楷體" w:eastAsia="標楷體" w:hAnsi="標楷體" w:cs="Times New Roman" w:hint="eastAsia"/>
          <w:color w:val="000000"/>
          <w:kern w:val="0"/>
          <w:sz w:val="28"/>
          <w:szCs w:val="28"/>
        </w:rPr>
        <w:t>、</w:t>
      </w:r>
      <w:r w:rsidR="00445896" w:rsidRPr="008F044C">
        <w:rPr>
          <w:rFonts w:ascii="Times New Roman" w:eastAsia="標楷體" w:hAnsi="Times New Roman" w:cs="Times New Roman"/>
          <w:color w:val="000000"/>
          <w:kern w:val="0"/>
          <w:sz w:val="28"/>
          <w:szCs w:val="28"/>
        </w:rPr>
        <w:t>徐超群</w:t>
      </w:r>
      <w:r w:rsidR="00100CB9">
        <w:rPr>
          <w:rFonts w:ascii="標楷體" w:eastAsia="標楷體" w:hAnsi="標楷體" w:cs="Times New Roman" w:hint="eastAsia"/>
          <w:color w:val="000000"/>
          <w:kern w:val="0"/>
          <w:sz w:val="28"/>
          <w:szCs w:val="28"/>
        </w:rPr>
        <w:t>(視訊)</w:t>
      </w:r>
      <w:r w:rsidR="00445896">
        <w:rPr>
          <w:rFonts w:ascii="Times New Roman" w:eastAsia="標楷體" w:hAnsi="Times New Roman" w:cs="Times New Roman" w:hint="eastAsia"/>
          <w:color w:val="000000"/>
          <w:kern w:val="0"/>
          <w:sz w:val="28"/>
          <w:szCs w:val="28"/>
        </w:rPr>
        <w:t>、</w:t>
      </w:r>
      <w:r w:rsidR="00A4408B" w:rsidRPr="00A4408B">
        <w:rPr>
          <w:rFonts w:ascii="Times New Roman" w:eastAsia="標楷體" w:hAnsi="Times New Roman" w:cs="Times New Roman" w:hint="eastAsia"/>
          <w:color w:val="000000"/>
          <w:kern w:val="0"/>
          <w:sz w:val="28"/>
          <w:szCs w:val="28"/>
        </w:rPr>
        <w:t>莫振東</w:t>
      </w:r>
      <w:r w:rsidR="00A4408B">
        <w:rPr>
          <w:rFonts w:ascii="標楷體" w:eastAsia="標楷體" w:hAnsi="標楷體" w:cs="Times New Roman" w:hint="eastAsia"/>
          <w:color w:val="000000"/>
          <w:kern w:val="0"/>
          <w:sz w:val="28"/>
          <w:szCs w:val="28"/>
        </w:rPr>
        <w:t>(視訊)</w:t>
      </w:r>
      <w:r w:rsidR="00A4408B" w:rsidRPr="00A4408B">
        <w:rPr>
          <w:rFonts w:ascii="Times New Roman" w:eastAsia="標楷體" w:hAnsi="Times New Roman" w:cs="Times New Roman" w:hint="eastAsia"/>
          <w:color w:val="000000"/>
          <w:kern w:val="0"/>
          <w:sz w:val="28"/>
          <w:szCs w:val="28"/>
        </w:rPr>
        <w:t>、</w:t>
      </w:r>
      <w:r w:rsidR="00A4408B" w:rsidRPr="008F044C">
        <w:rPr>
          <w:rFonts w:ascii="標楷體" w:eastAsia="標楷體" w:hAnsi="標楷體" w:cs="Times New Roman"/>
          <w:color w:val="000000"/>
          <w:kern w:val="0"/>
          <w:sz w:val="28"/>
          <w:szCs w:val="28"/>
        </w:rPr>
        <w:t>連哲震</w:t>
      </w:r>
      <w:r w:rsidR="00A4408B">
        <w:rPr>
          <w:rFonts w:ascii="標楷體" w:eastAsia="標楷體" w:hAnsi="標楷體" w:cs="Times New Roman" w:hint="eastAsia"/>
          <w:color w:val="000000"/>
          <w:kern w:val="0"/>
          <w:sz w:val="28"/>
          <w:szCs w:val="28"/>
        </w:rPr>
        <w:t>(視訊)</w:t>
      </w:r>
      <w:r w:rsidR="00A4408B" w:rsidRPr="008F044C">
        <w:rPr>
          <w:rFonts w:ascii="Times New Roman" w:eastAsia="標楷體" w:hAnsi="Times New Roman" w:cs="Times New Roman"/>
          <w:color w:val="000000"/>
          <w:kern w:val="0"/>
          <w:sz w:val="28"/>
          <w:szCs w:val="28"/>
        </w:rPr>
        <w:t>、</w:t>
      </w:r>
      <w:r w:rsidR="00084B58" w:rsidRPr="008F044C">
        <w:rPr>
          <w:rFonts w:ascii="標楷體" w:eastAsia="標楷體" w:hAnsi="標楷體" w:cs="Times New Roman"/>
          <w:color w:val="000000"/>
          <w:kern w:val="0"/>
          <w:sz w:val="28"/>
          <w:szCs w:val="28"/>
        </w:rPr>
        <w:t>陳晟康</w:t>
      </w:r>
      <w:r w:rsidR="00084B58">
        <w:rPr>
          <w:rFonts w:ascii="標楷體" w:eastAsia="標楷體" w:hAnsi="標楷體" w:cs="Times New Roman" w:hint="eastAsia"/>
          <w:color w:val="000000"/>
          <w:kern w:val="0"/>
          <w:sz w:val="28"/>
          <w:szCs w:val="28"/>
        </w:rPr>
        <w:t>(視訊)、</w:t>
      </w:r>
      <w:r w:rsidR="0065052D">
        <w:rPr>
          <w:rFonts w:ascii="標楷體" w:eastAsia="標楷體" w:hAnsi="標楷體" w:cs="Times New Roman" w:hint="eastAsia"/>
          <w:color w:val="000000"/>
          <w:kern w:val="0"/>
          <w:sz w:val="28"/>
          <w:szCs w:val="28"/>
        </w:rPr>
        <w:t>塗勝雄</w:t>
      </w:r>
      <w:r w:rsidR="00084B58">
        <w:rPr>
          <w:rFonts w:ascii="標楷體" w:eastAsia="標楷體" w:hAnsi="標楷體" w:cs="Times New Roman" w:hint="eastAsia"/>
          <w:color w:val="000000"/>
          <w:kern w:val="0"/>
          <w:sz w:val="28"/>
          <w:szCs w:val="28"/>
        </w:rPr>
        <w:t>(視訊)</w:t>
      </w:r>
      <w:r w:rsidR="0065052D">
        <w:rPr>
          <w:rFonts w:ascii="標楷體" w:eastAsia="標楷體" w:hAnsi="標楷體" w:cs="Times New Roman" w:hint="eastAsia"/>
          <w:color w:val="000000"/>
          <w:kern w:val="0"/>
          <w:sz w:val="28"/>
          <w:szCs w:val="28"/>
        </w:rPr>
        <w:t>、楊宜璋</w:t>
      </w:r>
      <w:r w:rsidR="00100CB9">
        <w:rPr>
          <w:rFonts w:ascii="標楷體" w:eastAsia="標楷體" w:hAnsi="標楷體" w:cs="Times New Roman" w:hint="eastAsia"/>
          <w:color w:val="000000"/>
          <w:kern w:val="0"/>
          <w:sz w:val="28"/>
          <w:szCs w:val="28"/>
        </w:rPr>
        <w:t>(視訊)</w:t>
      </w:r>
      <w:r w:rsidR="0065052D">
        <w:rPr>
          <w:rFonts w:ascii="標楷體" w:eastAsia="標楷體" w:hAnsi="標楷體" w:cs="Times New Roman" w:hint="eastAsia"/>
          <w:color w:val="000000"/>
          <w:kern w:val="0"/>
          <w:sz w:val="28"/>
          <w:szCs w:val="28"/>
        </w:rPr>
        <w:t>、</w:t>
      </w:r>
      <w:r w:rsidR="007F16D9" w:rsidRPr="008F044C">
        <w:rPr>
          <w:rFonts w:ascii="標楷體" w:eastAsia="標楷體" w:hAnsi="標楷體" w:cs="Times New Roman" w:hint="eastAsia"/>
          <w:color w:val="000000"/>
          <w:kern w:val="0"/>
          <w:sz w:val="28"/>
          <w:szCs w:val="28"/>
        </w:rPr>
        <w:t>廖明厚</w:t>
      </w:r>
      <w:r w:rsidR="00B34310">
        <w:rPr>
          <w:rFonts w:ascii="標楷體" w:eastAsia="標楷體" w:hAnsi="標楷體" w:cs="Times New Roman" w:hint="eastAsia"/>
          <w:color w:val="000000"/>
          <w:kern w:val="0"/>
          <w:sz w:val="28"/>
          <w:szCs w:val="28"/>
        </w:rPr>
        <w:t>(視訊)</w:t>
      </w:r>
      <w:r w:rsidR="007F16D9" w:rsidRPr="008F044C">
        <w:rPr>
          <w:rFonts w:ascii="標楷體" w:eastAsia="標楷體" w:hAnsi="標楷體" w:cs="Times New Roman" w:hint="eastAsia"/>
          <w:color w:val="000000"/>
          <w:kern w:val="0"/>
          <w:sz w:val="28"/>
          <w:szCs w:val="28"/>
        </w:rPr>
        <w:t>、</w:t>
      </w:r>
      <w:r w:rsidR="003514D2">
        <w:rPr>
          <w:rFonts w:ascii="標楷體" w:eastAsia="標楷體" w:hAnsi="標楷體" w:cs="Times New Roman" w:hint="eastAsia"/>
          <w:color w:val="000000"/>
          <w:kern w:val="0"/>
          <w:sz w:val="28"/>
          <w:szCs w:val="28"/>
        </w:rPr>
        <w:t>趙善楷</w:t>
      </w:r>
      <w:r w:rsidR="00084B58">
        <w:rPr>
          <w:rFonts w:ascii="標楷體" w:eastAsia="標楷體" w:hAnsi="標楷體" w:cs="Times New Roman" w:hint="eastAsia"/>
          <w:color w:val="000000"/>
          <w:kern w:val="0"/>
          <w:sz w:val="28"/>
          <w:szCs w:val="28"/>
        </w:rPr>
        <w:t>(視訊)</w:t>
      </w:r>
      <w:r w:rsidR="00B34310" w:rsidRPr="008F044C">
        <w:rPr>
          <w:rFonts w:ascii="標楷體" w:eastAsia="標楷體" w:hAnsi="標楷體" w:cs="Times New Roman" w:hint="eastAsia"/>
          <w:color w:val="000000"/>
          <w:kern w:val="0"/>
          <w:sz w:val="28"/>
          <w:szCs w:val="28"/>
        </w:rPr>
        <w:t>、</w:t>
      </w:r>
      <w:r w:rsidR="0065052D" w:rsidRPr="008F044C">
        <w:rPr>
          <w:rFonts w:ascii="標楷體" w:eastAsia="標楷體" w:hAnsi="標楷體" w:cs="Times New Roman" w:hint="eastAsia"/>
          <w:color w:val="000000"/>
          <w:kern w:val="0"/>
          <w:sz w:val="28"/>
          <w:szCs w:val="28"/>
        </w:rPr>
        <w:t>藍毅生</w:t>
      </w:r>
      <w:r w:rsidR="00B34310">
        <w:rPr>
          <w:rFonts w:ascii="標楷體" w:eastAsia="標楷體" w:hAnsi="標楷體" w:cs="Times New Roman" w:hint="eastAsia"/>
          <w:color w:val="000000"/>
          <w:kern w:val="0"/>
          <w:sz w:val="28"/>
          <w:szCs w:val="28"/>
        </w:rPr>
        <w:t>(視訊)</w:t>
      </w:r>
      <w:r w:rsidR="0065052D">
        <w:rPr>
          <w:rFonts w:ascii="Times New Roman" w:eastAsia="標楷體" w:hAnsi="Times New Roman" w:cs="Times New Roman" w:hint="eastAsia"/>
          <w:color w:val="000000"/>
          <w:kern w:val="0"/>
          <w:sz w:val="28"/>
          <w:szCs w:val="28"/>
        </w:rPr>
        <w:t>、蘇育儀</w:t>
      </w:r>
      <w:r w:rsidR="00100CB9">
        <w:rPr>
          <w:rFonts w:ascii="標楷體" w:eastAsia="標楷體" w:hAnsi="標楷體" w:cs="Times New Roman" w:hint="eastAsia"/>
          <w:color w:val="000000"/>
          <w:kern w:val="0"/>
          <w:sz w:val="28"/>
          <w:szCs w:val="28"/>
        </w:rPr>
        <w:t>(視訊)</w:t>
      </w:r>
      <w:r w:rsidR="00786EE1">
        <w:rPr>
          <w:rFonts w:ascii="標楷體" w:eastAsia="標楷體" w:hAnsi="標楷體" w:cs="Times New Roman" w:hint="eastAsia"/>
          <w:color w:val="000000"/>
          <w:kern w:val="0"/>
          <w:sz w:val="28"/>
          <w:szCs w:val="28"/>
        </w:rPr>
        <w:t>、</w:t>
      </w:r>
      <w:r w:rsidR="00A571F6" w:rsidRPr="008F044C">
        <w:rPr>
          <w:rFonts w:ascii="Times New Roman" w:eastAsia="標楷體" w:hAnsi="Times New Roman" w:cs="Times New Roman"/>
          <w:color w:val="000000"/>
          <w:kern w:val="0"/>
          <w:sz w:val="28"/>
          <w:szCs w:val="28"/>
        </w:rPr>
        <w:t>蘇榮茂</w:t>
      </w:r>
      <w:r w:rsidR="00A571F6">
        <w:rPr>
          <w:rFonts w:ascii="標楷體" w:eastAsia="標楷體" w:hAnsi="標楷體" w:cs="Times New Roman" w:hint="eastAsia"/>
          <w:color w:val="000000"/>
          <w:kern w:val="0"/>
          <w:sz w:val="28"/>
          <w:szCs w:val="28"/>
        </w:rPr>
        <w:t>(視訊)</w:t>
      </w:r>
      <w:r w:rsidR="00A571F6" w:rsidRPr="008F044C">
        <w:rPr>
          <w:rFonts w:ascii="標楷體" w:eastAsia="標楷體" w:hAnsi="標楷體" w:cs="Times New Roman" w:hint="eastAsia"/>
          <w:color w:val="000000"/>
          <w:kern w:val="0"/>
          <w:sz w:val="28"/>
          <w:szCs w:val="28"/>
        </w:rPr>
        <w:t>、</w:t>
      </w:r>
      <w:r w:rsidR="00786EE1" w:rsidRPr="008F044C">
        <w:rPr>
          <w:rFonts w:ascii="標楷體" w:eastAsia="標楷體" w:hAnsi="標楷體" w:cs="Times New Roman" w:hint="eastAsia"/>
          <w:color w:val="000000"/>
          <w:kern w:val="0"/>
          <w:sz w:val="28"/>
          <w:szCs w:val="28"/>
        </w:rPr>
        <w:t>呂紹達</w:t>
      </w:r>
      <w:r w:rsidR="004A563B">
        <w:rPr>
          <w:rFonts w:ascii="標楷體" w:eastAsia="標楷體" w:hAnsi="標楷體" w:cs="Times New Roman" w:hint="eastAsia"/>
          <w:color w:val="000000"/>
          <w:kern w:val="0"/>
          <w:sz w:val="28"/>
          <w:szCs w:val="28"/>
        </w:rPr>
        <w:t>(視訊)</w:t>
      </w:r>
      <w:r w:rsidR="00B34310">
        <w:rPr>
          <w:rFonts w:ascii="標楷體" w:eastAsia="標楷體" w:hAnsi="標楷體" w:cs="Times New Roman" w:hint="eastAsia"/>
          <w:color w:val="000000"/>
          <w:kern w:val="0"/>
          <w:sz w:val="28"/>
          <w:szCs w:val="28"/>
        </w:rPr>
        <w:t>、</w:t>
      </w:r>
      <w:r w:rsidR="0065052D" w:rsidRPr="008F044C">
        <w:rPr>
          <w:rFonts w:ascii="Times New Roman" w:eastAsia="標楷體" w:hAnsi="Times New Roman" w:cs="Times New Roman" w:hint="eastAsia"/>
          <w:color w:val="000000"/>
          <w:kern w:val="0"/>
          <w:sz w:val="28"/>
          <w:szCs w:val="28"/>
        </w:rPr>
        <w:t>林誓揚</w:t>
      </w:r>
      <w:r w:rsidR="00100CB9">
        <w:rPr>
          <w:rFonts w:ascii="標楷體" w:eastAsia="標楷體" w:hAnsi="標楷體" w:cs="Times New Roman" w:hint="eastAsia"/>
          <w:color w:val="000000"/>
          <w:kern w:val="0"/>
          <w:sz w:val="28"/>
          <w:szCs w:val="28"/>
        </w:rPr>
        <w:t>(視訊)</w:t>
      </w:r>
      <w:r w:rsidR="0065052D">
        <w:rPr>
          <w:rFonts w:ascii="Times New Roman" w:eastAsia="標楷體" w:hAnsi="Times New Roman" w:cs="Times New Roman" w:hint="eastAsia"/>
          <w:color w:val="000000"/>
          <w:kern w:val="0"/>
          <w:sz w:val="28"/>
          <w:szCs w:val="28"/>
        </w:rPr>
        <w:t>、</w:t>
      </w:r>
      <w:r w:rsidR="00B3181E" w:rsidRPr="008F044C">
        <w:rPr>
          <w:rFonts w:ascii="標楷體" w:eastAsia="標楷體" w:hAnsi="標楷體" w:cs="Times New Roman" w:hint="eastAsia"/>
          <w:color w:val="000000"/>
          <w:kern w:val="0"/>
          <w:sz w:val="28"/>
          <w:szCs w:val="28"/>
        </w:rPr>
        <w:t>鄭英傑</w:t>
      </w:r>
      <w:r w:rsidR="00B34310">
        <w:rPr>
          <w:rFonts w:ascii="標楷體" w:eastAsia="標楷體" w:hAnsi="標楷體" w:cs="Times New Roman" w:hint="eastAsia"/>
          <w:color w:val="000000"/>
          <w:kern w:val="0"/>
          <w:sz w:val="28"/>
          <w:szCs w:val="28"/>
        </w:rPr>
        <w:t>(視訊)</w:t>
      </w:r>
    </w:p>
    <w:p w14:paraId="1F3E581A" w14:textId="68ADF6DD" w:rsidR="00A81619" w:rsidRPr="00100CB9" w:rsidRDefault="008F044C" w:rsidP="00100CB9">
      <w:pPr>
        <w:widowControl/>
        <w:spacing w:line="440" w:lineRule="exact"/>
        <w:ind w:left="848" w:hangingChars="303" w:hanging="848"/>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請假：</w:t>
      </w:r>
      <w:r w:rsidR="003F64C3" w:rsidRPr="008F044C">
        <w:rPr>
          <w:rFonts w:ascii="標楷體" w:eastAsia="標楷體" w:hAnsi="標楷體" w:cs="Times New Roman" w:hint="eastAsia"/>
          <w:color w:val="000000"/>
          <w:kern w:val="0"/>
          <w:sz w:val="28"/>
          <w:szCs w:val="28"/>
        </w:rPr>
        <w:t>周明河</w:t>
      </w:r>
      <w:r w:rsidR="003E60CD" w:rsidRPr="008F044C">
        <w:rPr>
          <w:rFonts w:ascii="Times New Roman" w:eastAsia="標楷體" w:hAnsi="Times New Roman" w:cs="Times New Roman" w:hint="eastAsia"/>
          <w:color w:val="000000"/>
          <w:kern w:val="0"/>
          <w:sz w:val="28"/>
          <w:szCs w:val="28"/>
        </w:rPr>
        <w:t>、</w:t>
      </w:r>
      <w:r w:rsidR="00B34310">
        <w:rPr>
          <w:rFonts w:ascii="Times New Roman" w:eastAsia="標楷體" w:hAnsi="Times New Roman" w:cs="Times New Roman" w:hint="eastAsia"/>
          <w:color w:val="000000"/>
          <w:kern w:val="0"/>
          <w:sz w:val="28"/>
          <w:szCs w:val="28"/>
        </w:rPr>
        <w:t>高嘉君</w:t>
      </w:r>
      <w:r w:rsidR="00A65B08" w:rsidRPr="008F044C">
        <w:rPr>
          <w:rFonts w:ascii="Times New Roman" w:eastAsia="標楷體" w:hAnsi="Times New Roman" w:cs="Times New Roman" w:hint="eastAsia"/>
          <w:color w:val="000000"/>
          <w:kern w:val="0"/>
          <w:sz w:val="28"/>
          <w:szCs w:val="28"/>
        </w:rPr>
        <w:t>、</w:t>
      </w:r>
      <w:r w:rsidR="00100CB9">
        <w:rPr>
          <w:rFonts w:ascii="標楷體" w:eastAsia="標楷體" w:hAnsi="標楷體" w:cs="Times New Roman" w:hint="eastAsia"/>
          <w:color w:val="000000"/>
          <w:kern w:val="0"/>
          <w:sz w:val="28"/>
          <w:szCs w:val="28"/>
        </w:rPr>
        <w:t>劉兆輝</w:t>
      </w:r>
      <w:r w:rsidR="00A4408B" w:rsidRPr="008F044C">
        <w:rPr>
          <w:rFonts w:ascii="標楷體" w:eastAsia="標楷體" w:hAnsi="標楷體" w:cs="Times New Roman" w:hint="eastAsia"/>
          <w:color w:val="000000"/>
          <w:kern w:val="0"/>
          <w:sz w:val="28"/>
          <w:szCs w:val="28"/>
        </w:rPr>
        <w:t>、</w:t>
      </w:r>
      <w:r w:rsidR="00A4408B">
        <w:rPr>
          <w:rFonts w:ascii="Times New Roman" w:eastAsia="標楷體" w:hAnsi="Times New Roman" w:cs="Times New Roman"/>
          <w:color w:val="000000"/>
          <w:kern w:val="0"/>
          <w:sz w:val="28"/>
          <w:szCs w:val="28"/>
        </w:rPr>
        <w:t>顏鴻順</w:t>
      </w:r>
    </w:p>
    <w:p w14:paraId="4B32E6D2" w14:textId="4B928FAB" w:rsidR="00BF61EB" w:rsidRDefault="00BF61EB" w:rsidP="00AE491A">
      <w:pPr>
        <w:widowControl/>
        <w:spacing w:line="440" w:lineRule="exact"/>
        <w:ind w:left="848" w:hanging="848"/>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指導：邱理事長泰源(視訊)</w:t>
      </w:r>
    </w:p>
    <w:p w14:paraId="67E01738" w14:textId="263B4781" w:rsidR="00AE491A" w:rsidRDefault="008F044C" w:rsidP="00AE491A">
      <w:pPr>
        <w:widowControl/>
        <w:spacing w:line="440" w:lineRule="exact"/>
        <w:ind w:left="848" w:hanging="848"/>
        <w:jc w:val="both"/>
        <w:rPr>
          <w:rFonts w:ascii="標楷體" w:eastAsia="標楷體" w:hAnsi="標楷體" w:cs="Times New Roman"/>
          <w:color w:val="000000"/>
          <w:kern w:val="0"/>
          <w:sz w:val="28"/>
          <w:szCs w:val="28"/>
        </w:rPr>
      </w:pPr>
      <w:r w:rsidRPr="008F044C">
        <w:rPr>
          <w:rFonts w:ascii="標楷體" w:eastAsia="標楷體" w:hAnsi="標楷體" w:cs="Times New Roman"/>
          <w:color w:val="000000"/>
          <w:kern w:val="0"/>
          <w:sz w:val="28"/>
          <w:szCs w:val="28"/>
        </w:rPr>
        <w:t>列席：</w:t>
      </w:r>
      <w:r w:rsidR="001C0210">
        <w:rPr>
          <w:rFonts w:ascii="標楷體" w:eastAsia="標楷體" w:hAnsi="標楷體" w:cs="Times New Roman" w:hint="eastAsia"/>
          <w:color w:val="000000"/>
          <w:kern w:val="0"/>
          <w:sz w:val="28"/>
          <w:szCs w:val="28"/>
        </w:rPr>
        <w:t>蔡有成</w:t>
      </w:r>
      <w:r w:rsidR="00A4408B">
        <w:rPr>
          <w:rFonts w:ascii="標楷體" w:eastAsia="標楷體" w:hAnsi="標楷體" w:cs="Times New Roman" w:hint="eastAsia"/>
          <w:color w:val="000000"/>
          <w:kern w:val="0"/>
          <w:sz w:val="28"/>
          <w:szCs w:val="28"/>
        </w:rPr>
        <w:t>(視訊)</w:t>
      </w:r>
      <w:r w:rsidR="00D57659">
        <w:rPr>
          <w:rFonts w:ascii="標楷體" w:eastAsia="標楷體" w:hAnsi="標楷體" w:cs="Times New Roman" w:hint="eastAsia"/>
          <w:color w:val="000000"/>
          <w:kern w:val="0"/>
          <w:sz w:val="28"/>
          <w:szCs w:val="28"/>
        </w:rPr>
        <w:t>、</w:t>
      </w:r>
      <w:r w:rsidR="00AE491A">
        <w:rPr>
          <w:rFonts w:ascii="標楷體" w:eastAsia="標楷體" w:hAnsi="標楷體" w:cs="Times New Roman" w:hint="eastAsia"/>
          <w:color w:val="000000"/>
          <w:kern w:val="0"/>
          <w:sz w:val="28"/>
          <w:szCs w:val="28"/>
        </w:rPr>
        <w:t>洪德仁(視訊)</w:t>
      </w:r>
      <w:r w:rsidR="004A563B">
        <w:rPr>
          <w:rFonts w:ascii="標楷體" w:eastAsia="標楷體" w:hAnsi="標楷體" w:cs="Times New Roman" w:hint="eastAsia"/>
          <w:color w:val="000000"/>
          <w:kern w:val="0"/>
          <w:sz w:val="28"/>
          <w:szCs w:val="28"/>
        </w:rPr>
        <w:t>、</w:t>
      </w:r>
      <w:r w:rsidR="00A4408B">
        <w:rPr>
          <w:rFonts w:ascii="標楷體" w:eastAsia="標楷體" w:hAnsi="標楷體" w:cs="Times New Roman" w:hint="eastAsia"/>
          <w:color w:val="000000"/>
          <w:kern w:val="0"/>
          <w:sz w:val="28"/>
          <w:szCs w:val="28"/>
        </w:rPr>
        <w:t>王宏育</w:t>
      </w:r>
      <w:r w:rsidR="004A563B">
        <w:rPr>
          <w:rFonts w:ascii="標楷體" w:eastAsia="標楷體" w:hAnsi="標楷體" w:cs="Times New Roman" w:hint="eastAsia"/>
          <w:color w:val="000000"/>
          <w:kern w:val="0"/>
          <w:sz w:val="28"/>
          <w:szCs w:val="28"/>
        </w:rPr>
        <w:t>(視訊)</w:t>
      </w:r>
      <w:r w:rsidR="00A4408B">
        <w:rPr>
          <w:rFonts w:ascii="標楷體" w:eastAsia="標楷體" w:hAnsi="標楷體" w:cs="Times New Roman" w:hint="eastAsia"/>
          <w:color w:val="000000"/>
          <w:kern w:val="0"/>
          <w:sz w:val="28"/>
          <w:szCs w:val="28"/>
        </w:rPr>
        <w:t>、賴俊良(視訊)、古有馨(視訊)</w:t>
      </w:r>
    </w:p>
    <w:p w14:paraId="35F84554" w14:textId="784DF14E" w:rsidR="003F64C3" w:rsidRPr="00157EA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主席：</w:t>
      </w:r>
      <w:r w:rsidRPr="008F044C">
        <w:rPr>
          <w:rFonts w:ascii="Times New Roman" w:eastAsia="標楷體" w:hAnsi="Times New Roman" w:cs="Times New Roman" w:hint="eastAsia"/>
          <w:color w:val="000000"/>
          <w:kern w:val="0"/>
          <w:sz w:val="28"/>
          <w:szCs w:val="28"/>
        </w:rPr>
        <w:t>黃</w:t>
      </w:r>
      <w:r w:rsidRPr="008F044C">
        <w:rPr>
          <w:rFonts w:ascii="Times New Roman" w:eastAsia="標楷體" w:hAnsi="Times New Roman" w:cs="Times New Roman"/>
          <w:color w:val="000000"/>
          <w:kern w:val="0"/>
          <w:sz w:val="28"/>
          <w:szCs w:val="28"/>
        </w:rPr>
        <w:t>召集委員</w:t>
      </w:r>
      <w:r w:rsidRPr="008F044C">
        <w:rPr>
          <w:rFonts w:ascii="Times New Roman" w:eastAsia="標楷體" w:hAnsi="Times New Roman" w:cs="Times New Roman" w:hint="eastAsia"/>
          <w:color w:val="000000"/>
          <w:kern w:val="0"/>
          <w:sz w:val="28"/>
          <w:szCs w:val="28"/>
        </w:rPr>
        <w:t>啟嘉</w:t>
      </w:r>
    </w:p>
    <w:p w14:paraId="10886902" w14:textId="074935E5" w:rsidR="008F044C" w:rsidRDefault="008F044C" w:rsidP="008B4D71">
      <w:pPr>
        <w:widowControl/>
        <w:spacing w:line="440" w:lineRule="exact"/>
        <w:ind w:left="40"/>
        <w:jc w:val="right"/>
        <w:rPr>
          <w:rFonts w:ascii="Times New Roman" w:eastAsia="標楷體" w:hAnsi="Times New Roman" w:cs="Times New Roman"/>
          <w:kern w:val="0"/>
          <w:sz w:val="28"/>
          <w:szCs w:val="24"/>
        </w:rPr>
      </w:pPr>
      <w:r w:rsidRPr="008F044C">
        <w:rPr>
          <w:rFonts w:ascii="Times New Roman" w:eastAsia="標楷體" w:hAnsi="Times New Roman" w:cs="Times New Roman"/>
          <w:kern w:val="0"/>
          <w:sz w:val="28"/>
          <w:szCs w:val="24"/>
        </w:rPr>
        <w:t>記錄：陳哲維</w:t>
      </w:r>
    </w:p>
    <w:p w14:paraId="1EA54C6A" w14:textId="77777777" w:rsidR="00DB7171" w:rsidRDefault="00DB7171" w:rsidP="008B4D71">
      <w:pPr>
        <w:widowControl/>
        <w:spacing w:line="440" w:lineRule="exact"/>
        <w:ind w:left="40"/>
        <w:jc w:val="right"/>
        <w:rPr>
          <w:rFonts w:ascii="Times New Roman" w:eastAsia="標楷體" w:hAnsi="Times New Roman" w:cs="Times New Roman"/>
          <w:kern w:val="0"/>
          <w:sz w:val="28"/>
          <w:szCs w:val="24"/>
        </w:rPr>
      </w:pPr>
    </w:p>
    <w:p w14:paraId="5C311BC3" w14:textId="77777777" w:rsidR="008F044C" w:rsidRPr="008F044C" w:rsidRDefault="008F044C" w:rsidP="008B4D71">
      <w:pPr>
        <w:widowControl/>
        <w:numPr>
          <w:ilvl w:val="0"/>
          <w:numId w:val="3"/>
        </w:numPr>
        <w:tabs>
          <w:tab w:val="left" w:pos="567"/>
        </w:tabs>
        <w:spacing w:beforeLines="50" w:before="180" w:line="440" w:lineRule="exact"/>
        <w:ind w:left="1985" w:hanging="1985"/>
        <w:jc w:val="both"/>
        <w:rPr>
          <w:rFonts w:ascii="Times New Roman" w:eastAsia="標楷體" w:hAnsi="Times New Roman" w:cs="Times New Roman"/>
          <w:kern w:val="0"/>
          <w:sz w:val="28"/>
          <w:szCs w:val="28"/>
        </w:rPr>
      </w:pPr>
      <w:r w:rsidRPr="008F044C">
        <w:rPr>
          <w:rFonts w:ascii="Times New Roman" w:eastAsia="標楷體" w:hAnsi="Times New Roman" w:cs="Times New Roman"/>
          <w:b/>
          <w:kern w:val="0"/>
          <w:sz w:val="28"/>
          <w:szCs w:val="28"/>
        </w:rPr>
        <w:t>主席報告：</w:t>
      </w:r>
      <w:r w:rsidRPr="008F044C">
        <w:rPr>
          <w:rFonts w:ascii="標楷體" w:eastAsia="標楷體" w:hAnsi="標楷體" w:cs="Times New Roman" w:hint="eastAsia"/>
          <w:kern w:val="0"/>
          <w:sz w:val="28"/>
          <w:szCs w:val="28"/>
        </w:rPr>
        <w:t>(略)</w:t>
      </w:r>
      <w:r w:rsidRPr="008F044C">
        <w:rPr>
          <w:rFonts w:ascii="Times New Roman" w:eastAsia="標楷體" w:hAnsi="Times New Roman" w:cs="Times New Roman" w:hint="eastAsia"/>
          <w:kern w:val="0"/>
          <w:sz w:val="28"/>
          <w:szCs w:val="28"/>
        </w:rPr>
        <w:t>。</w:t>
      </w:r>
    </w:p>
    <w:p w14:paraId="6302DDDB" w14:textId="4616A7C4" w:rsidR="00BE53E5" w:rsidRPr="00934382" w:rsidRDefault="008F044C" w:rsidP="008B4D71">
      <w:pPr>
        <w:widowControl/>
        <w:numPr>
          <w:ilvl w:val="0"/>
          <w:numId w:val="2"/>
        </w:numPr>
        <w:tabs>
          <w:tab w:val="left" w:pos="567"/>
        </w:tabs>
        <w:spacing w:line="440" w:lineRule="exact"/>
        <w:ind w:left="567" w:hanging="567"/>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b/>
          <w:color w:val="000000"/>
          <w:kern w:val="0"/>
          <w:sz w:val="28"/>
          <w:szCs w:val="28"/>
        </w:rPr>
        <w:t>上次會議結論辦理情形：</w:t>
      </w:r>
      <w:r w:rsidR="007B0825">
        <w:rPr>
          <w:rFonts w:ascii="Times New Roman" w:eastAsia="標楷體" w:hAnsi="Times New Roman" w:cs="Times New Roman" w:hint="eastAsia"/>
          <w:color w:val="000000"/>
          <w:kern w:val="0"/>
          <w:sz w:val="28"/>
          <w:szCs w:val="28"/>
        </w:rPr>
        <w:t>洽悉</w:t>
      </w:r>
      <w:r w:rsidR="00911CF7">
        <w:rPr>
          <w:rFonts w:ascii="Times New Roman" w:eastAsia="標楷體" w:hAnsi="Times New Roman" w:cs="Times New Roman" w:hint="eastAsia"/>
          <w:color w:val="000000"/>
          <w:kern w:val="0"/>
          <w:sz w:val="28"/>
          <w:szCs w:val="28"/>
        </w:rPr>
        <w:t>。</w:t>
      </w:r>
    </w:p>
    <w:p w14:paraId="571A0CEE" w14:textId="77777777" w:rsidR="005D1C98" w:rsidRPr="005D1C98" w:rsidRDefault="008F044C" w:rsidP="005129E8">
      <w:pPr>
        <w:widowControl/>
        <w:numPr>
          <w:ilvl w:val="0"/>
          <w:numId w:val="2"/>
        </w:numPr>
        <w:tabs>
          <w:tab w:val="left" w:pos="567"/>
          <w:tab w:val="left" w:pos="1985"/>
        </w:tabs>
        <w:spacing w:line="440" w:lineRule="exact"/>
        <w:ind w:left="1985" w:hanging="1985"/>
        <w:jc w:val="both"/>
        <w:rPr>
          <w:rFonts w:ascii="Times New Roman" w:eastAsia="標楷體" w:hAnsi="Times New Roman" w:cs="Times New Roman"/>
          <w:color w:val="000000"/>
          <w:kern w:val="0"/>
          <w:sz w:val="28"/>
          <w:szCs w:val="28"/>
        </w:rPr>
      </w:pPr>
      <w:r w:rsidRPr="0037503D">
        <w:rPr>
          <w:rFonts w:ascii="Times New Roman" w:eastAsia="標楷體" w:hAnsi="Times New Roman" w:cs="Times New Roman" w:hint="eastAsia"/>
          <w:b/>
          <w:color w:val="000000"/>
          <w:kern w:val="0"/>
          <w:sz w:val="28"/>
          <w:szCs w:val="28"/>
        </w:rPr>
        <w:t>報告事項：</w:t>
      </w:r>
    </w:p>
    <w:p w14:paraId="2FC0C343" w14:textId="7B6295BB" w:rsidR="005D1C98" w:rsidRPr="005D1C98" w:rsidRDefault="005D1C98" w:rsidP="005D1C98">
      <w:pPr>
        <w:widowControl/>
        <w:numPr>
          <w:ilvl w:val="1"/>
          <w:numId w:val="2"/>
        </w:numPr>
        <w:tabs>
          <w:tab w:val="left" w:pos="709"/>
        </w:tabs>
        <w:spacing w:line="440" w:lineRule="exact"/>
        <w:ind w:left="709" w:hanging="567"/>
        <w:jc w:val="both"/>
        <w:rPr>
          <w:rFonts w:ascii="Times New Roman" w:eastAsia="標楷體" w:hAnsi="Times New Roman" w:cs="Times New Roman"/>
          <w:color w:val="000000"/>
          <w:kern w:val="0"/>
          <w:sz w:val="28"/>
          <w:szCs w:val="28"/>
        </w:rPr>
      </w:pPr>
      <w:r w:rsidRPr="005D1C98">
        <w:rPr>
          <w:rFonts w:ascii="Times New Roman" w:eastAsia="標楷體" w:hAnsi="Times New Roman" w:cs="Times New Roman" w:hint="eastAsia"/>
          <w:color w:val="000000"/>
          <w:kern w:val="0"/>
          <w:sz w:val="28"/>
          <w:szCs w:val="28"/>
        </w:rPr>
        <w:t>有關</w:t>
      </w:r>
      <w:r>
        <w:rPr>
          <w:rFonts w:ascii="Times New Roman" w:eastAsia="標楷體" w:hAnsi="Times New Roman" w:cs="Times New Roman" w:hint="eastAsia"/>
          <w:color w:val="000000"/>
          <w:kern w:val="0"/>
          <w:sz w:val="28"/>
          <w:szCs w:val="28"/>
        </w:rPr>
        <w:t>「</w:t>
      </w:r>
      <w:r w:rsidRPr="005D1C98">
        <w:rPr>
          <w:rFonts w:ascii="Times New Roman" w:eastAsia="標楷體" w:hAnsi="Times New Roman" w:cs="Times New Roman" w:hint="eastAsia"/>
          <w:color w:val="000000"/>
          <w:kern w:val="0"/>
          <w:sz w:val="28"/>
          <w:szCs w:val="28"/>
        </w:rPr>
        <w:t>建議調整糖尿病</w:t>
      </w:r>
      <w:r>
        <w:rPr>
          <w:rFonts w:ascii="Times New Roman" w:eastAsia="標楷體" w:hAnsi="Times New Roman" w:cs="Times New Roman" w:hint="eastAsia"/>
          <w:color w:val="000000"/>
          <w:kern w:val="0"/>
          <w:sz w:val="28"/>
          <w:szCs w:val="28"/>
        </w:rPr>
        <w:t>『</w:t>
      </w:r>
      <w:r w:rsidRPr="005D1C98">
        <w:rPr>
          <w:rFonts w:ascii="Times New Roman" w:eastAsia="標楷體" w:hAnsi="Times New Roman" w:cs="Times New Roman" w:hint="eastAsia"/>
          <w:color w:val="000000"/>
          <w:kern w:val="0"/>
          <w:sz w:val="28"/>
          <w:szCs w:val="28"/>
        </w:rPr>
        <w:t>SGLT-2</w:t>
      </w:r>
      <w:r w:rsidRPr="005D1C98">
        <w:rPr>
          <w:rFonts w:ascii="Times New Roman" w:eastAsia="標楷體" w:hAnsi="Times New Roman" w:cs="Times New Roman" w:hint="eastAsia"/>
          <w:color w:val="000000"/>
          <w:kern w:val="0"/>
          <w:sz w:val="28"/>
          <w:szCs w:val="28"/>
        </w:rPr>
        <w:t>抑制劑</w:t>
      </w:r>
      <w:r>
        <w:rPr>
          <w:rFonts w:ascii="Times New Roman" w:eastAsia="標楷體" w:hAnsi="Times New Roman" w:cs="Times New Roman" w:hint="eastAsia"/>
          <w:color w:val="000000"/>
          <w:kern w:val="0"/>
          <w:sz w:val="28"/>
          <w:szCs w:val="28"/>
        </w:rPr>
        <w:t>』</w:t>
      </w:r>
      <w:r w:rsidRPr="005D1C98">
        <w:rPr>
          <w:rFonts w:ascii="Times New Roman" w:eastAsia="標楷體" w:hAnsi="Times New Roman" w:cs="Times New Roman" w:hint="eastAsia"/>
          <w:color w:val="000000"/>
          <w:kern w:val="0"/>
          <w:sz w:val="28"/>
          <w:szCs w:val="28"/>
        </w:rPr>
        <w:t>與</w:t>
      </w:r>
      <w:r>
        <w:rPr>
          <w:rFonts w:ascii="Times New Roman" w:eastAsia="標楷體" w:hAnsi="Times New Roman" w:cs="Times New Roman" w:hint="eastAsia"/>
          <w:color w:val="000000"/>
          <w:kern w:val="0"/>
          <w:sz w:val="28"/>
          <w:szCs w:val="28"/>
        </w:rPr>
        <w:t>『</w:t>
      </w:r>
      <w:r w:rsidRPr="005D1C98">
        <w:rPr>
          <w:rFonts w:ascii="Times New Roman" w:eastAsia="標楷體" w:hAnsi="Times New Roman" w:cs="Times New Roman" w:hint="eastAsia"/>
          <w:color w:val="000000"/>
          <w:kern w:val="0"/>
          <w:sz w:val="28"/>
          <w:szCs w:val="28"/>
        </w:rPr>
        <w:t>DPP-4</w:t>
      </w:r>
      <w:r w:rsidRPr="005D1C98">
        <w:rPr>
          <w:rFonts w:ascii="Times New Roman" w:eastAsia="標楷體" w:hAnsi="Times New Roman" w:cs="Times New Roman" w:hint="eastAsia"/>
          <w:color w:val="000000"/>
          <w:kern w:val="0"/>
          <w:sz w:val="28"/>
          <w:szCs w:val="28"/>
        </w:rPr>
        <w:t>抑制劑</w:t>
      </w:r>
      <w:r>
        <w:rPr>
          <w:rFonts w:ascii="Times New Roman" w:eastAsia="標楷體" w:hAnsi="Times New Roman" w:cs="Times New Roman" w:hint="eastAsia"/>
          <w:color w:val="000000"/>
          <w:kern w:val="0"/>
          <w:sz w:val="28"/>
          <w:szCs w:val="28"/>
        </w:rPr>
        <w:t>』</w:t>
      </w:r>
      <w:r w:rsidRPr="005D1C98">
        <w:rPr>
          <w:rFonts w:ascii="Times New Roman" w:eastAsia="標楷體" w:hAnsi="Times New Roman" w:cs="Times New Roman" w:hint="eastAsia"/>
          <w:color w:val="000000"/>
          <w:kern w:val="0"/>
          <w:sz w:val="28"/>
          <w:szCs w:val="28"/>
        </w:rPr>
        <w:t>複方藥品使用規範」</w:t>
      </w:r>
      <w:r w:rsidR="0018077C">
        <w:rPr>
          <w:rFonts w:ascii="Times New Roman" w:eastAsia="標楷體" w:hAnsi="Times New Roman" w:cs="Times New Roman" w:hint="eastAsia"/>
          <w:color w:val="000000"/>
          <w:kern w:val="0"/>
          <w:sz w:val="28"/>
          <w:szCs w:val="28"/>
        </w:rPr>
        <w:t>之增修訂條文</w:t>
      </w:r>
      <w:r w:rsidRPr="005D1C98">
        <w:rPr>
          <w:rFonts w:ascii="Times New Roman" w:eastAsia="標楷體" w:hAnsi="Times New Roman" w:cs="Times New Roman" w:hint="eastAsia"/>
          <w:color w:val="000000"/>
          <w:kern w:val="0"/>
          <w:sz w:val="28"/>
          <w:szCs w:val="28"/>
        </w:rPr>
        <w:t>，</w:t>
      </w:r>
      <w:r>
        <w:rPr>
          <w:rFonts w:ascii="Times New Roman" w:eastAsia="標楷體" w:hAnsi="Times New Roman" w:cs="Times New Roman" w:hint="eastAsia"/>
          <w:color w:val="000000"/>
          <w:kern w:val="0"/>
          <w:sz w:val="28"/>
          <w:szCs w:val="28"/>
        </w:rPr>
        <w:t>行文中央健保署，提案至全民健康保險藥物給付項目及支付標準共同擬訂會議</w:t>
      </w:r>
      <w:r>
        <w:rPr>
          <w:rFonts w:ascii="Times New Roman" w:eastAsia="標楷體" w:hAnsi="Times New Roman" w:cs="Times New Roman" w:hint="eastAsia"/>
          <w:color w:val="000000"/>
          <w:kern w:val="0"/>
          <w:sz w:val="28"/>
          <w:szCs w:val="28"/>
        </w:rPr>
        <w:t>(</w:t>
      </w:r>
      <w:r>
        <w:rPr>
          <w:rFonts w:ascii="Times New Roman" w:eastAsia="標楷體" w:hAnsi="Times New Roman" w:cs="Times New Roman" w:hint="eastAsia"/>
          <w:color w:val="000000"/>
          <w:kern w:val="0"/>
          <w:sz w:val="28"/>
          <w:szCs w:val="28"/>
        </w:rPr>
        <w:t>藥品部分</w:t>
      </w:r>
      <w:r>
        <w:rPr>
          <w:rFonts w:ascii="Times New Roman" w:eastAsia="標楷體" w:hAnsi="Times New Roman" w:cs="Times New Roman" w:hint="eastAsia"/>
          <w:color w:val="000000"/>
          <w:kern w:val="0"/>
          <w:sz w:val="28"/>
          <w:szCs w:val="28"/>
        </w:rPr>
        <w:t>)</w:t>
      </w:r>
      <w:r w:rsidR="0018077C">
        <w:rPr>
          <w:rFonts w:ascii="Times New Roman" w:eastAsia="標楷體" w:hAnsi="Times New Roman" w:cs="Times New Roman" w:hint="eastAsia"/>
          <w:color w:val="000000"/>
          <w:kern w:val="0"/>
          <w:sz w:val="28"/>
          <w:szCs w:val="28"/>
        </w:rPr>
        <w:t>研議。</w:t>
      </w:r>
    </w:p>
    <w:p w14:paraId="0006087C" w14:textId="2FF9430A" w:rsidR="00145048" w:rsidRPr="005129E8" w:rsidRDefault="005D1C98" w:rsidP="005D1C98">
      <w:pPr>
        <w:widowControl/>
        <w:numPr>
          <w:ilvl w:val="1"/>
          <w:numId w:val="2"/>
        </w:numPr>
        <w:tabs>
          <w:tab w:val="left" w:pos="567"/>
          <w:tab w:val="left" w:pos="709"/>
        </w:tabs>
        <w:spacing w:line="440" w:lineRule="exact"/>
        <w:jc w:val="both"/>
        <w:rPr>
          <w:rFonts w:ascii="Times New Roman" w:eastAsia="標楷體" w:hAnsi="Times New Roman" w:cs="Times New Roman"/>
          <w:color w:val="000000"/>
          <w:kern w:val="0"/>
          <w:sz w:val="28"/>
          <w:szCs w:val="28"/>
        </w:rPr>
      </w:pPr>
      <w:r w:rsidRPr="005D1C98">
        <w:rPr>
          <w:rFonts w:ascii="Times New Roman" w:eastAsia="標楷體" w:hAnsi="Times New Roman" w:cs="Times New Roman" w:hint="eastAsia"/>
          <w:bCs/>
          <w:color w:val="000000"/>
          <w:kern w:val="0"/>
          <w:sz w:val="28"/>
          <w:szCs w:val="28"/>
        </w:rPr>
        <w:t>餘</w:t>
      </w:r>
      <w:r w:rsidR="008C11C6" w:rsidRPr="005129E8">
        <w:rPr>
          <w:rFonts w:ascii="Times New Roman" w:eastAsia="標楷體" w:hAnsi="Times New Roman" w:cs="Times New Roman" w:hint="eastAsia"/>
          <w:color w:val="000000"/>
          <w:kern w:val="0"/>
          <w:sz w:val="28"/>
          <w:szCs w:val="28"/>
        </w:rPr>
        <w:t>洽悉。</w:t>
      </w:r>
    </w:p>
    <w:p w14:paraId="02801C12" w14:textId="77777777" w:rsidR="008F044C" w:rsidRPr="005E1031" w:rsidRDefault="008F044C" w:rsidP="00594246">
      <w:pPr>
        <w:widowControl/>
        <w:numPr>
          <w:ilvl w:val="0"/>
          <w:numId w:val="2"/>
        </w:numPr>
        <w:tabs>
          <w:tab w:val="left" w:pos="567"/>
          <w:tab w:val="left" w:pos="1985"/>
        </w:tabs>
        <w:spacing w:beforeLines="50" w:before="180" w:line="440" w:lineRule="exact"/>
        <w:ind w:left="1985" w:hanging="1985"/>
        <w:jc w:val="both"/>
        <w:rPr>
          <w:rFonts w:ascii="Times New Roman" w:eastAsia="標楷體" w:hAnsi="Times New Roman" w:cs="Times New Roman"/>
          <w:color w:val="000000"/>
          <w:kern w:val="0"/>
          <w:sz w:val="28"/>
          <w:szCs w:val="28"/>
        </w:rPr>
      </w:pPr>
      <w:r w:rsidRPr="005E1031">
        <w:rPr>
          <w:rFonts w:ascii="細明體" w:eastAsia="標楷體" w:hAnsi="細明體" w:cs="細明體"/>
          <w:b/>
          <w:color w:val="000000"/>
          <w:kern w:val="0"/>
          <w:sz w:val="28"/>
          <w:szCs w:val="28"/>
        </w:rPr>
        <w:t>討論事項</w:t>
      </w:r>
      <w:r w:rsidRPr="005E1031">
        <w:rPr>
          <w:rFonts w:ascii="細明體" w:eastAsia="標楷體" w:hAnsi="細明體" w:cs="細明體" w:hint="eastAsia"/>
          <w:b/>
          <w:color w:val="000000"/>
          <w:kern w:val="0"/>
          <w:sz w:val="28"/>
          <w:szCs w:val="28"/>
        </w:rPr>
        <w:t>：</w:t>
      </w:r>
    </w:p>
    <w:p w14:paraId="07C199AA" w14:textId="77E06045" w:rsidR="008F044C" w:rsidRPr="00534107" w:rsidRDefault="008F044C" w:rsidP="00B81F66">
      <w:pPr>
        <w:widowControl/>
        <w:numPr>
          <w:ilvl w:val="0"/>
          <w:numId w:val="1"/>
        </w:numPr>
        <w:tabs>
          <w:tab w:val="left" w:pos="709"/>
          <w:tab w:val="left" w:pos="1418"/>
        </w:tabs>
        <w:spacing w:line="440" w:lineRule="exact"/>
        <w:ind w:left="1512" w:hanging="1370"/>
        <w:jc w:val="both"/>
        <w:rPr>
          <w:rFonts w:ascii="標楷體" w:eastAsia="標楷體" w:hAnsi="標楷體" w:cs="Times New Roman"/>
          <w:kern w:val="0"/>
          <w:sz w:val="28"/>
          <w:szCs w:val="28"/>
        </w:rPr>
      </w:pPr>
      <w:r w:rsidRPr="008F044C">
        <w:rPr>
          <w:rFonts w:ascii="Times New Roman" w:eastAsia="標楷體" w:hAnsi="Times New Roman" w:cs="Times New Roman"/>
          <w:kern w:val="0"/>
          <w:sz w:val="28"/>
          <w:szCs w:val="28"/>
        </w:rPr>
        <w:t>案由：</w:t>
      </w:r>
      <w:r w:rsidR="00534107" w:rsidRPr="00534107">
        <w:rPr>
          <w:rFonts w:ascii="標楷體" w:eastAsia="標楷體" w:hAnsi="標楷體" w:cs="Times New Roman"/>
          <w:kern w:val="0"/>
          <w:sz w:val="28"/>
          <w:szCs w:val="28"/>
        </w:rPr>
        <w:t>有關</w:t>
      </w:r>
      <w:r w:rsidR="00534107" w:rsidRPr="00534107">
        <w:rPr>
          <w:rFonts w:ascii="Times New Roman" w:eastAsia="標楷體" w:hAnsi="Times New Roman" w:cs="Times New Roman"/>
          <w:kern w:val="0"/>
          <w:sz w:val="28"/>
          <w:szCs w:val="28"/>
        </w:rPr>
        <w:t>111</w:t>
      </w:r>
      <w:r w:rsidR="00534107" w:rsidRPr="00534107">
        <w:rPr>
          <w:rFonts w:ascii="Times New Roman" w:eastAsia="標楷體" w:hAnsi="Times New Roman" w:cs="Times New Roman"/>
          <w:kern w:val="0"/>
          <w:sz w:val="28"/>
          <w:szCs w:val="28"/>
        </w:rPr>
        <w:t>年</w:t>
      </w:r>
      <w:r w:rsidR="00534107" w:rsidRPr="00534107">
        <w:rPr>
          <w:rFonts w:ascii="標楷體" w:eastAsia="標楷體" w:hAnsi="標楷體" w:cs="Times New Roman"/>
          <w:kern w:val="0"/>
          <w:sz w:val="28"/>
          <w:szCs w:val="28"/>
        </w:rPr>
        <w:t>度基</w:t>
      </w:r>
      <w:r w:rsidR="00534107" w:rsidRPr="00534107">
        <w:rPr>
          <w:rFonts w:ascii="標楷體" w:eastAsia="標楷體" w:hAnsi="標楷體" w:cs="Times New Roman" w:hint="eastAsia"/>
          <w:kern w:val="0"/>
          <w:sz w:val="28"/>
          <w:szCs w:val="28"/>
        </w:rPr>
        <w:t>層總額成長率新增項目之「促進醫療資源支付合理」案，續請 討論。(提案單位：秘書處)</w:t>
      </w:r>
    </w:p>
    <w:p w14:paraId="25EBE5F3" w14:textId="5B87DEBE" w:rsidR="000C28F1" w:rsidRPr="0018077C" w:rsidRDefault="008F044C" w:rsidP="0018077C">
      <w:pPr>
        <w:widowControl/>
        <w:spacing w:line="440" w:lineRule="exact"/>
        <w:ind w:left="1560" w:hanging="851"/>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結論：</w:t>
      </w:r>
      <w:r w:rsidR="0018077C">
        <w:rPr>
          <w:rFonts w:ascii="Times New Roman" w:eastAsia="標楷體" w:hAnsi="Times New Roman" w:cs="Times New Roman" w:hint="eastAsia"/>
          <w:b/>
          <w:kern w:val="0"/>
          <w:sz w:val="28"/>
          <w:szCs w:val="28"/>
        </w:rPr>
        <w:t>考量中央健保署試算數據係以</w:t>
      </w:r>
      <w:r w:rsidR="0018077C">
        <w:rPr>
          <w:rFonts w:ascii="Times New Roman" w:eastAsia="標楷體" w:hAnsi="Times New Roman" w:cs="Times New Roman" w:hint="eastAsia"/>
          <w:b/>
          <w:kern w:val="0"/>
          <w:sz w:val="28"/>
          <w:szCs w:val="28"/>
        </w:rPr>
        <w:t>109</w:t>
      </w:r>
      <w:r w:rsidR="0018077C">
        <w:rPr>
          <w:rFonts w:ascii="Times New Roman" w:eastAsia="標楷體" w:hAnsi="Times New Roman" w:cs="Times New Roman" w:hint="eastAsia"/>
          <w:b/>
          <w:kern w:val="0"/>
          <w:sz w:val="28"/>
          <w:szCs w:val="28"/>
        </w:rPr>
        <w:t>年成長率計算，恐因疫情影響失真，爰建議按本項目之預算比例，全面調整</w:t>
      </w:r>
      <w:r w:rsidR="0018077C">
        <w:rPr>
          <w:rFonts w:ascii="Times New Roman" w:eastAsia="標楷體" w:hAnsi="Times New Roman" w:cs="Times New Roman" w:hint="eastAsia"/>
          <w:b/>
          <w:kern w:val="0"/>
          <w:sz w:val="28"/>
          <w:szCs w:val="28"/>
        </w:rPr>
        <w:t>20%</w:t>
      </w:r>
      <w:r w:rsidR="0018077C">
        <w:rPr>
          <w:rFonts w:ascii="Times New Roman" w:eastAsia="標楷體" w:hAnsi="Times New Roman" w:cs="Times New Roman" w:hint="eastAsia"/>
          <w:b/>
          <w:kern w:val="0"/>
          <w:sz w:val="28"/>
          <w:szCs w:val="28"/>
        </w:rPr>
        <w:t>西醫基層院所與醫院申報支付標準點數差額。</w:t>
      </w:r>
    </w:p>
    <w:p w14:paraId="2AB173B1" w14:textId="25996246" w:rsidR="008F044C" w:rsidRPr="00534107" w:rsidRDefault="008F044C" w:rsidP="008B4D71">
      <w:pPr>
        <w:widowControl/>
        <w:numPr>
          <w:ilvl w:val="0"/>
          <w:numId w:val="1"/>
        </w:numPr>
        <w:tabs>
          <w:tab w:val="left" w:pos="709"/>
        </w:tabs>
        <w:spacing w:beforeLines="50" w:before="180" w:line="440" w:lineRule="exact"/>
        <w:ind w:left="1560" w:hanging="1418"/>
        <w:jc w:val="both"/>
        <w:rPr>
          <w:rFonts w:ascii="標楷體" w:eastAsia="標楷體" w:hAnsi="標楷體" w:cs="Times New Roman"/>
          <w:kern w:val="0"/>
          <w:sz w:val="28"/>
          <w:szCs w:val="28"/>
          <w:lang w:val="zh-TW"/>
        </w:rPr>
      </w:pPr>
      <w:r w:rsidRPr="008F044C">
        <w:rPr>
          <w:rFonts w:ascii="Times New Roman" w:eastAsia="標楷體" w:hAnsi="Times New Roman" w:cs="Times New Roman"/>
          <w:kern w:val="0"/>
          <w:sz w:val="28"/>
          <w:szCs w:val="28"/>
        </w:rPr>
        <w:lastRenderedPageBreak/>
        <w:t>案由：</w:t>
      </w:r>
      <w:r w:rsidR="00534107" w:rsidRPr="00534107">
        <w:rPr>
          <w:rFonts w:ascii="標楷體" w:eastAsia="標楷體" w:hAnsi="標楷體" w:hint="eastAsia"/>
          <w:sz w:val="28"/>
          <w:szCs w:val="24"/>
        </w:rPr>
        <w:t>有關本會</w:t>
      </w:r>
      <w:r w:rsidR="00534107" w:rsidRPr="00534107">
        <w:rPr>
          <w:rFonts w:ascii="Times New Roman" w:eastAsia="標楷體" w:hAnsi="Times New Roman"/>
          <w:sz w:val="28"/>
          <w:szCs w:val="24"/>
        </w:rPr>
        <w:t>「</w:t>
      </w:r>
      <w:r w:rsidR="00534107" w:rsidRPr="00534107">
        <w:rPr>
          <w:rFonts w:ascii="Times New Roman" w:eastAsia="標楷體" w:hAnsi="Times New Roman"/>
          <w:sz w:val="28"/>
          <w:szCs w:val="24"/>
        </w:rPr>
        <w:t>2022</w:t>
      </w:r>
      <w:r w:rsidR="00534107" w:rsidRPr="00534107">
        <w:rPr>
          <w:rFonts w:ascii="Times New Roman" w:eastAsia="標楷體" w:hAnsi="Times New Roman"/>
          <w:sz w:val="28"/>
          <w:szCs w:val="24"/>
        </w:rPr>
        <w:t>全國</w:t>
      </w:r>
      <w:r w:rsidR="00534107" w:rsidRPr="00534107">
        <w:rPr>
          <w:rFonts w:ascii="標楷體" w:eastAsia="標楷體" w:hAnsi="標楷體" w:hint="eastAsia"/>
          <w:sz w:val="28"/>
          <w:szCs w:val="24"/>
        </w:rPr>
        <w:t>醫政暨防疫澎湖研討會」，「健保資源合理分配」之相關討論案，提請 討論。(提案單位：秘書處)</w:t>
      </w:r>
    </w:p>
    <w:p w14:paraId="004792C1" w14:textId="7A98C92C" w:rsidR="00982158" w:rsidRDefault="008F044C" w:rsidP="00650490">
      <w:pPr>
        <w:widowControl/>
        <w:tabs>
          <w:tab w:val="left" w:pos="1418"/>
        </w:tabs>
        <w:spacing w:line="440" w:lineRule="exact"/>
        <w:ind w:left="1542" w:hanging="833"/>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結論：</w:t>
      </w:r>
      <w:r w:rsidR="000B75B3">
        <w:rPr>
          <w:rFonts w:ascii="Times New Roman" w:eastAsia="標楷體" w:hAnsi="Times New Roman" w:cs="Times New Roman" w:hint="eastAsia"/>
          <w:b/>
          <w:kern w:val="0"/>
          <w:sz w:val="28"/>
          <w:szCs w:val="28"/>
        </w:rPr>
        <w:t>持續追蹤各項後續辦理，並視情形提出</w:t>
      </w:r>
      <w:r w:rsidR="00DA223A">
        <w:rPr>
          <w:rFonts w:ascii="Times New Roman" w:eastAsia="標楷體" w:hAnsi="Times New Roman" w:cs="Times New Roman" w:hint="eastAsia"/>
          <w:b/>
          <w:kern w:val="0"/>
          <w:sz w:val="28"/>
          <w:szCs w:val="28"/>
        </w:rPr>
        <w:t>滾動式</w:t>
      </w:r>
      <w:r w:rsidR="000B75B3">
        <w:rPr>
          <w:rFonts w:ascii="Times New Roman" w:eastAsia="標楷體" w:hAnsi="Times New Roman" w:cs="Times New Roman" w:hint="eastAsia"/>
          <w:b/>
          <w:kern w:val="0"/>
          <w:sz w:val="28"/>
          <w:szCs w:val="28"/>
        </w:rPr>
        <w:t>檢討。</w:t>
      </w:r>
    </w:p>
    <w:p w14:paraId="24FCE033" w14:textId="0360AB47" w:rsidR="008F044C" w:rsidRPr="00534107" w:rsidRDefault="008F044C" w:rsidP="00F246FE">
      <w:pPr>
        <w:widowControl/>
        <w:numPr>
          <w:ilvl w:val="0"/>
          <w:numId w:val="1"/>
        </w:numPr>
        <w:tabs>
          <w:tab w:val="left" w:pos="709"/>
        </w:tabs>
        <w:spacing w:beforeLines="50" w:before="180" w:line="440" w:lineRule="exact"/>
        <w:ind w:left="1560" w:hanging="1418"/>
        <w:jc w:val="both"/>
        <w:rPr>
          <w:rFonts w:ascii="標楷體" w:eastAsia="標楷體" w:hAnsi="標楷體" w:cs="Times New Roman"/>
          <w:bCs/>
          <w:color w:val="000000"/>
          <w:kern w:val="0"/>
          <w:sz w:val="28"/>
          <w:szCs w:val="28"/>
        </w:rPr>
      </w:pPr>
      <w:r w:rsidRPr="008F044C">
        <w:rPr>
          <w:rFonts w:ascii="Times New Roman" w:eastAsia="標楷體" w:hAnsi="Times New Roman" w:cs="Times New Roman"/>
          <w:color w:val="000000"/>
          <w:kern w:val="0"/>
          <w:sz w:val="28"/>
          <w:szCs w:val="28"/>
        </w:rPr>
        <w:t>案由：</w:t>
      </w:r>
      <w:r w:rsidR="00534107" w:rsidRPr="00534107">
        <w:rPr>
          <w:rFonts w:eastAsia="標楷體" w:hint="eastAsia"/>
          <w:bCs/>
          <w:sz w:val="28"/>
        </w:rPr>
        <w:t>有關總額公式修正事宜，提請</w:t>
      </w:r>
      <w:r w:rsidR="00534107" w:rsidRPr="00534107">
        <w:rPr>
          <w:rFonts w:eastAsia="標楷體" w:hint="eastAsia"/>
          <w:bCs/>
          <w:sz w:val="28"/>
        </w:rPr>
        <w:t xml:space="preserve"> </w:t>
      </w:r>
      <w:r w:rsidR="00534107" w:rsidRPr="00534107">
        <w:rPr>
          <w:rFonts w:eastAsia="標楷體" w:hint="eastAsia"/>
          <w:bCs/>
          <w:sz w:val="28"/>
        </w:rPr>
        <w:t>討論。</w:t>
      </w:r>
      <w:r w:rsidR="00534107" w:rsidRPr="00534107">
        <w:rPr>
          <w:rFonts w:ascii="標楷體" w:eastAsia="標楷體" w:hAnsi="標楷體" w:hint="eastAsia"/>
          <w:bCs/>
          <w:sz w:val="28"/>
        </w:rPr>
        <w:t>(提案單位：秘書處)</w:t>
      </w:r>
    </w:p>
    <w:p w14:paraId="3CBD8306" w14:textId="23A27616" w:rsidR="009B5600" w:rsidRDefault="00023FC8" w:rsidP="00D62FC8">
      <w:pPr>
        <w:widowControl/>
        <w:tabs>
          <w:tab w:val="left" w:pos="1418"/>
        </w:tabs>
        <w:spacing w:line="440" w:lineRule="exact"/>
        <w:ind w:left="1542" w:hanging="833"/>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結論：</w:t>
      </w:r>
    </w:p>
    <w:p w14:paraId="29D3216C" w14:textId="7E4B4C9F" w:rsidR="00E01A0F" w:rsidRPr="00F246FE" w:rsidRDefault="00DA223A" w:rsidP="00DE0FCC">
      <w:pPr>
        <w:pStyle w:val="a7"/>
        <w:numPr>
          <w:ilvl w:val="0"/>
          <w:numId w:val="11"/>
        </w:numPr>
        <w:tabs>
          <w:tab w:val="left" w:pos="709"/>
          <w:tab w:val="left" w:pos="1560"/>
        </w:tabs>
        <w:spacing w:line="440" w:lineRule="exact"/>
        <w:ind w:leftChars="0" w:left="1560" w:hanging="709"/>
        <w:jc w:val="both"/>
        <w:rPr>
          <w:rFonts w:ascii="標楷體" w:eastAsia="標楷體" w:hAnsi="標楷體"/>
          <w:b/>
          <w:bCs/>
          <w:sz w:val="28"/>
          <w:szCs w:val="28"/>
        </w:rPr>
      </w:pPr>
      <w:r>
        <w:rPr>
          <w:rFonts w:ascii="標楷體" w:eastAsia="標楷體" w:hAnsi="標楷體" w:hint="eastAsia"/>
          <w:b/>
          <w:bCs/>
          <w:sz w:val="28"/>
          <w:szCs w:val="28"/>
        </w:rPr>
        <w:t>函請衛生福利部社會保險司提供總額公式修正之專家會議相關討論資料。</w:t>
      </w:r>
    </w:p>
    <w:p w14:paraId="2A98F107" w14:textId="24EEDCD8" w:rsidR="00E01A0F" w:rsidRPr="000B75B3" w:rsidRDefault="00DA223A" w:rsidP="000B75B3">
      <w:pPr>
        <w:pStyle w:val="a7"/>
        <w:numPr>
          <w:ilvl w:val="0"/>
          <w:numId w:val="11"/>
        </w:numPr>
        <w:tabs>
          <w:tab w:val="left" w:pos="709"/>
          <w:tab w:val="left" w:pos="1560"/>
        </w:tabs>
        <w:spacing w:line="440" w:lineRule="exact"/>
        <w:ind w:leftChars="0" w:left="1560" w:hanging="709"/>
        <w:jc w:val="both"/>
        <w:rPr>
          <w:rFonts w:ascii="標楷體" w:eastAsia="標楷體" w:hAnsi="標楷體"/>
          <w:b/>
          <w:bCs/>
          <w:sz w:val="28"/>
          <w:szCs w:val="28"/>
        </w:rPr>
      </w:pPr>
      <w:r>
        <w:rPr>
          <w:rFonts w:ascii="標楷體" w:eastAsia="標楷體" w:hAnsi="標楷體" w:hint="eastAsia"/>
          <w:b/>
          <w:bCs/>
          <w:sz w:val="28"/>
          <w:szCs w:val="28"/>
        </w:rPr>
        <w:t>擇期邀集本委員會委員共同研議。</w:t>
      </w:r>
    </w:p>
    <w:p w14:paraId="5677A17A" w14:textId="7DF4C841" w:rsidR="00023FC8" w:rsidRPr="00534107" w:rsidRDefault="000D643D" w:rsidP="00332DF5">
      <w:pPr>
        <w:widowControl/>
        <w:numPr>
          <w:ilvl w:val="0"/>
          <w:numId w:val="1"/>
        </w:numPr>
        <w:tabs>
          <w:tab w:val="left" w:pos="709"/>
        </w:tabs>
        <w:spacing w:beforeLines="50" w:before="180" w:line="440" w:lineRule="exact"/>
        <w:ind w:left="1560" w:hanging="1418"/>
        <w:jc w:val="both"/>
        <w:rPr>
          <w:rFonts w:ascii="標楷體" w:eastAsia="標楷體" w:hAnsi="標楷體" w:cs="Times New Roman"/>
          <w:bCs/>
          <w:color w:val="000000"/>
          <w:kern w:val="0"/>
          <w:sz w:val="28"/>
          <w:szCs w:val="28"/>
        </w:rPr>
      </w:pPr>
      <w:r w:rsidRPr="000D643D">
        <w:rPr>
          <w:rFonts w:ascii="Times New Roman" w:eastAsia="標楷體" w:hAnsi="Times New Roman" w:cs="Times New Roman"/>
          <w:color w:val="000000"/>
          <w:kern w:val="0"/>
          <w:sz w:val="28"/>
          <w:szCs w:val="28"/>
        </w:rPr>
        <w:t>案由：</w:t>
      </w:r>
      <w:r w:rsidR="00534107" w:rsidRPr="00534107">
        <w:rPr>
          <w:rFonts w:ascii="標楷體" w:eastAsia="標楷體" w:hAnsi="標楷體"/>
          <w:bCs/>
          <w:sz w:val="28"/>
          <w:szCs w:val="28"/>
        </w:rPr>
        <w:t>請提高西醫基層參與醫療資源不足地區改善方案，巡迴醫療服務人員報酬案。(提案人：顏委員鴻順)</w:t>
      </w:r>
    </w:p>
    <w:p w14:paraId="4C1F1AFB" w14:textId="0D9228F0" w:rsidR="00703525" w:rsidRDefault="00051822" w:rsidP="008B4D71">
      <w:pPr>
        <w:widowControl/>
        <w:tabs>
          <w:tab w:val="left" w:pos="709"/>
        </w:tabs>
        <w:spacing w:line="440" w:lineRule="exact"/>
        <w:ind w:leftChars="295" w:left="1560" w:hangingChars="304" w:hanging="852"/>
        <w:jc w:val="both"/>
        <w:rPr>
          <w:rFonts w:ascii="Times New Roman" w:eastAsia="標楷體" w:hAnsi="標楷體" w:cs="Times New Roman"/>
          <w:b/>
          <w:kern w:val="0"/>
          <w:sz w:val="28"/>
          <w:szCs w:val="28"/>
        </w:rPr>
      </w:pPr>
      <w:r w:rsidRPr="00953269">
        <w:rPr>
          <w:rFonts w:ascii="Times New Roman" w:eastAsia="標楷體" w:hAnsi="標楷體" w:cs="Times New Roman" w:hint="eastAsia"/>
          <w:b/>
          <w:kern w:val="0"/>
          <w:sz w:val="28"/>
          <w:szCs w:val="28"/>
        </w:rPr>
        <w:t>結論：</w:t>
      </w:r>
      <w:r w:rsidR="00DA223A">
        <w:rPr>
          <w:rFonts w:ascii="Times New Roman" w:eastAsia="標楷體" w:hAnsi="標楷體" w:cs="Times New Roman" w:hint="eastAsia"/>
          <w:b/>
          <w:kern w:val="0"/>
          <w:sz w:val="28"/>
          <w:szCs w:val="28"/>
        </w:rPr>
        <w:t>暫予保留，原則同意調整</w:t>
      </w:r>
      <w:r w:rsidR="00DA223A" w:rsidRPr="00DA223A">
        <w:rPr>
          <w:rFonts w:ascii="Times New Roman" w:eastAsia="標楷體" w:hAnsi="標楷體" w:cs="Times New Roman"/>
          <w:b/>
          <w:bCs/>
          <w:kern w:val="0"/>
          <w:sz w:val="28"/>
          <w:szCs w:val="28"/>
        </w:rPr>
        <w:t>巡迴醫療服務人員報酬</w:t>
      </w:r>
      <w:r w:rsidR="00DA223A">
        <w:rPr>
          <w:rFonts w:ascii="Times New Roman" w:eastAsia="標楷體" w:hAnsi="標楷體" w:cs="Times New Roman" w:hint="eastAsia"/>
          <w:b/>
          <w:bCs/>
          <w:kern w:val="0"/>
          <w:sz w:val="28"/>
          <w:szCs w:val="28"/>
        </w:rPr>
        <w:t>，惟調整方案待下次再議。</w:t>
      </w:r>
    </w:p>
    <w:p w14:paraId="6B0A649D" w14:textId="2ADE35D3" w:rsidR="001B3B08" w:rsidRPr="00534107" w:rsidRDefault="001B3B08" w:rsidP="00F666E7">
      <w:pPr>
        <w:widowControl/>
        <w:numPr>
          <w:ilvl w:val="0"/>
          <w:numId w:val="1"/>
        </w:numPr>
        <w:tabs>
          <w:tab w:val="left" w:pos="709"/>
        </w:tabs>
        <w:spacing w:beforeLines="50" w:before="180" w:line="440" w:lineRule="exact"/>
        <w:ind w:left="1560" w:hanging="1418"/>
        <w:jc w:val="both"/>
        <w:rPr>
          <w:rFonts w:ascii="標楷體" w:eastAsia="標楷體" w:hAnsi="標楷體" w:cs="Times New Roman"/>
          <w:color w:val="000000"/>
          <w:kern w:val="0"/>
          <w:sz w:val="28"/>
          <w:szCs w:val="28"/>
        </w:rPr>
      </w:pPr>
      <w:r w:rsidRPr="000D643D">
        <w:rPr>
          <w:rFonts w:ascii="Times New Roman" w:eastAsia="標楷體" w:hAnsi="Times New Roman" w:cs="Times New Roman"/>
          <w:color w:val="000000"/>
          <w:kern w:val="0"/>
          <w:sz w:val="28"/>
          <w:szCs w:val="28"/>
        </w:rPr>
        <w:t>案由：</w:t>
      </w:r>
      <w:r w:rsidR="00534107" w:rsidRPr="00534107">
        <w:rPr>
          <w:rFonts w:ascii="標楷體" w:eastAsia="標楷體" w:hAnsi="標楷體" w:hint="eastAsia"/>
          <w:sz w:val="28"/>
        </w:rPr>
        <w:t>中央健保署函詢本會「機構別『剖腹產』執行率</w:t>
      </w:r>
      <w:r w:rsidR="00534107" w:rsidRPr="00534107">
        <w:rPr>
          <w:rFonts w:ascii="Times New Roman" w:eastAsia="標楷體" w:hAnsi="Times New Roman"/>
          <w:sz w:val="28"/>
        </w:rPr>
        <w:t>逾</w:t>
      </w:r>
      <w:r w:rsidR="00534107" w:rsidRPr="00534107">
        <w:rPr>
          <w:rFonts w:ascii="Times New Roman" w:eastAsia="標楷體" w:hAnsi="Times New Roman"/>
          <w:sz w:val="28"/>
        </w:rPr>
        <w:t>75</w:t>
      </w:r>
      <w:r w:rsidR="00534107" w:rsidRPr="00534107">
        <w:rPr>
          <w:rFonts w:ascii="標楷體" w:eastAsia="標楷體" w:hAnsi="標楷體" w:hint="eastAsia"/>
          <w:sz w:val="28"/>
        </w:rPr>
        <w:t>百分位者」加強審查意見案，提請討論。（提案單位：秘書處）</w:t>
      </w:r>
    </w:p>
    <w:p w14:paraId="13634786" w14:textId="1D2917B0" w:rsidR="00F95BAC" w:rsidRPr="00DE7864" w:rsidRDefault="001B3B08" w:rsidP="00DE7864">
      <w:pPr>
        <w:widowControl/>
        <w:tabs>
          <w:tab w:val="left" w:pos="709"/>
        </w:tabs>
        <w:spacing w:line="440" w:lineRule="exact"/>
        <w:ind w:leftChars="295" w:left="1560" w:hangingChars="304" w:hanging="852"/>
        <w:jc w:val="both"/>
        <w:rPr>
          <w:rFonts w:ascii="Times New Roman" w:eastAsia="標楷體" w:hAnsi="標楷體" w:cs="Times New Roman"/>
          <w:b/>
          <w:kern w:val="0"/>
          <w:sz w:val="28"/>
          <w:szCs w:val="28"/>
        </w:rPr>
      </w:pPr>
      <w:r w:rsidRPr="00953269">
        <w:rPr>
          <w:rFonts w:ascii="Times New Roman" w:eastAsia="標楷體" w:hAnsi="標楷體" w:cs="Times New Roman" w:hint="eastAsia"/>
          <w:b/>
          <w:kern w:val="0"/>
          <w:sz w:val="28"/>
          <w:szCs w:val="28"/>
        </w:rPr>
        <w:t>結論：</w:t>
      </w:r>
      <w:r w:rsidR="00DA223A">
        <w:rPr>
          <w:rFonts w:ascii="Times New Roman" w:eastAsia="標楷體" w:hAnsi="標楷體" w:cs="Times New Roman" w:hint="eastAsia"/>
          <w:b/>
          <w:kern w:val="0"/>
          <w:sz w:val="28"/>
          <w:szCs w:val="28"/>
        </w:rPr>
        <w:t>考量各科別</w:t>
      </w:r>
      <w:r w:rsidR="00DE7864">
        <w:rPr>
          <w:rFonts w:ascii="Times New Roman" w:eastAsia="標楷體" w:hAnsi="標楷體" w:cs="Times New Roman" w:hint="eastAsia"/>
          <w:b/>
          <w:kern w:val="0"/>
          <w:sz w:val="28"/>
          <w:szCs w:val="28"/>
        </w:rPr>
        <w:t>未獲共識，爰建議保留台灣婦產科醫學會意見。</w:t>
      </w:r>
    </w:p>
    <w:p w14:paraId="060C4982" w14:textId="64E3F631" w:rsidR="00B81F66" w:rsidRPr="002B50B3" w:rsidRDefault="00B81F66" w:rsidP="00F666E7">
      <w:pPr>
        <w:widowControl/>
        <w:numPr>
          <w:ilvl w:val="0"/>
          <w:numId w:val="1"/>
        </w:numPr>
        <w:tabs>
          <w:tab w:val="left" w:pos="709"/>
        </w:tabs>
        <w:spacing w:beforeLines="50" w:before="180" w:line="440" w:lineRule="exact"/>
        <w:ind w:left="1560" w:hanging="1418"/>
        <w:jc w:val="both"/>
        <w:rPr>
          <w:rFonts w:ascii="標楷體" w:eastAsia="標楷體" w:hAnsi="標楷體" w:cs="Times New Roman"/>
          <w:color w:val="000000"/>
          <w:kern w:val="0"/>
          <w:sz w:val="28"/>
          <w:szCs w:val="28"/>
        </w:rPr>
      </w:pPr>
      <w:r w:rsidRPr="000D643D">
        <w:rPr>
          <w:rFonts w:ascii="Times New Roman" w:eastAsia="標楷體" w:hAnsi="Times New Roman" w:cs="Times New Roman"/>
          <w:color w:val="000000"/>
          <w:kern w:val="0"/>
          <w:sz w:val="28"/>
          <w:szCs w:val="28"/>
        </w:rPr>
        <w:t>案由：</w:t>
      </w:r>
      <w:r w:rsidR="00534107" w:rsidRPr="00534107">
        <w:rPr>
          <w:rFonts w:ascii="標楷體" w:eastAsia="標楷體" w:hAnsi="標楷體" w:hint="eastAsia"/>
          <w:sz w:val="28"/>
        </w:rPr>
        <w:t>有關</w:t>
      </w:r>
      <w:r w:rsidR="00534107" w:rsidRPr="00534107">
        <w:rPr>
          <w:rFonts w:ascii="Times New Roman" w:eastAsia="標楷體" w:hAnsi="Times New Roman"/>
          <w:sz w:val="28"/>
        </w:rPr>
        <w:t>申報</w:t>
      </w:r>
      <w:r w:rsidR="00534107" w:rsidRPr="00534107">
        <w:rPr>
          <w:rFonts w:ascii="Times New Roman" w:eastAsia="標楷體" w:hAnsi="Times New Roman"/>
          <w:sz w:val="28"/>
        </w:rPr>
        <w:t>Pregabalin</w:t>
      </w:r>
      <w:r w:rsidR="00534107" w:rsidRPr="00534107">
        <w:rPr>
          <w:rFonts w:ascii="Times New Roman" w:eastAsia="標楷體" w:hAnsi="Times New Roman"/>
          <w:sz w:val="28"/>
        </w:rPr>
        <w:t>成分藥品，</w:t>
      </w:r>
      <w:r w:rsidR="00534107" w:rsidRPr="00534107">
        <w:rPr>
          <w:rFonts w:ascii="標楷體" w:eastAsia="標楷體" w:hAnsi="標楷體" w:hint="eastAsia"/>
          <w:sz w:val="28"/>
        </w:rPr>
        <w:t>請各分區協助檢視是否需加強管控，提請討論。（提案單位：秘書處）</w:t>
      </w:r>
    </w:p>
    <w:p w14:paraId="73BE8AE5" w14:textId="278B81E7" w:rsidR="009E13A4" w:rsidRPr="009B5600" w:rsidRDefault="00B81F66" w:rsidP="009B5600">
      <w:pPr>
        <w:widowControl/>
        <w:tabs>
          <w:tab w:val="left" w:pos="709"/>
        </w:tabs>
        <w:spacing w:line="440" w:lineRule="exact"/>
        <w:ind w:leftChars="295" w:left="1560" w:hangingChars="304" w:hanging="852"/>
        <w:jc w:val="both"/>
        <w:rPr>
          <w:rFonts w:ascii="標楷體" w:eastAsia="標楷體" w:hAnsi="標楷體"/>
          <w:b/>
          <w:bCs/>
          <w:sz w:val="28"/>
          <w:szCs w:val="28"/>
        </w:rPr>
      </w:pPr>
      <w:r w:rsidRPr="00953269">
        <w:rPr>
          <w:rFonts w:ascii="Times New Roman" w:eastAsia="標楷體" w:hAnsi="標楷體" w:cs="Times New Roman" w:hint="eastAsia"/>
          <w:b/>
          <w:kern w:val="0"/>
          <w:sz w:val="28"/>
          <w:szCs w:val="28"/>
        </w:rPr>
        <w:t>結論：</w:t>
      </w:r>
      <w:r w:rsidR="00DE7864">
        <w:rPr>
          <w:rFonts w:ascii="Times New Roman" w:eastAsia="標楷體" w:hAnsi="標楷體" w:cs="Times New Roman" w:hint="eastAsia"/>
          <w:b/>
          <w:kern w:val="0"/>
          <w:sz w:val="28"/>
          <w:szCs w:val="28"/>
        </w:rPr>
        <w:t>轉請各分區檢視</w:t>
      </w:r>
      <w:r w:rsidR="00DE7864" w:rsidRPr="00DE7864">
        <w:rPr>
          <w:rFonts w:ascii="Times New Roman" w:eastAsia="標楷體" w:hAnsi="標楷體" w:cs="Times New Roman"/>
          <w:b/>
          <w:kern w:val="0"/>
          <w:sz w:val="28"/>
          <w:szCs w:val="28"/>
        </w:rPr>
        <w:t>Pregabalin</w:t>
      </w:r>
      <w:r w:rsidR="00DE7864" w:rsidRPr="00DE7864">
        <w:rPr>
          <w:rFonts w:ascii="Times New Roman" w:eastAsia="標楷體" w:hAnsi="標楷體" w:cs="Times New Roman"/>
          <w:b/>
          <w:kern w:val="0"/>
          <w:sz w:val="28"/>
          <w:szCs w:val="28"/>
        </w:rPr>
        <w:t>成分藥品</w:t>
      </w:r>
      <w:r w:rsidR="00DE7864">
        <w:rPr>
          <w:rFonts w:ascii="Times New Roman" w:eastAsia="標楷體" w:hAnsi="標楷體" w:cs="Times New Roman" w:hint="eastAsia"/>
          <w:b/>
          <w:kern w:val="0"/>
          <w:sz w:val="28"/>
          <w:szCs w:val="28"/>
        </w:rPr>
        <w:t>之各科別使用情形是否合理，並因地制宜加強管控。</w:t>
      </w:r>
    </w:p>
    <w:p w14:paraId="0328E0BA" w14:textId="60520389" w:rsidR="00B81F66" w:rsidRPr="00534107" w:rsidRDefault="00B81F66" w:rsidP="00B81F66">
      <w:pPr>
        <w:widowControl/>
        <w:numPr>
          <w:ilvl w:val="0"/>
          <w:numId w:val="1"/>
        </w:numPr>
        <w:tabs>
          <w:tab w:val="left" w:pos="709"/>
        </w:tabs>
        <w:spacing w:beforeLines="50" w:before="180" w:line="440" w:lineRule="exact"/>
        <w:ind w:left="1560" w:hanging="1418"/>
        <w:jc w:val="both"/>
        <w:rPr>
          <w:rFonts w:ascii="標楷體" w:eastAsia="標楷體" w:hAnsi="標楷體" w:cs="Times New Roman"/>
          <w:color w:val="000000"/>
          <w:kern w:val="0"/>
          <w:sz w:val="28"/>
          <w:szCs w:val="28"/>
        </w:rPr>
      </w:pPr>
      <w:r w:rsidRPr="000D643D">
        <w:rPr>
          <w:rFonts w:ascii="Times New Roman" w:eastAsia="標楷體" w:hAnsi="Times New Roman" w:cs="Times New Roman"/>
          <w:color w:val="000000"/>
          <w:kern w:val="0"/>
          <w:sz w:val="28"/>
          <w:szCs w:val="28"/>
        </w:rPr>
        <w:t>案由：</w:t>
      </w:r>
      <w:r w:rsidR="00534107" w:rsidRPr="00534107">
        <w:rPr>
          <w:rFonts w:ascii="Times New Roman" w:eastAsia="標楷體" w:hAnsi="Times New Roman"/>
          <w:sz w:val="28"/>
          <w:szCs w:val="28"/>
        </w:rPr>
        <w:t>請研討立法院待審法案</w:t>
      </w:r>
      <w:r w:rsidR="00534107" w:rsidRPr="00534107">
        <w:rPr>
          <w:rFonts w:ascii="Times New Roman" w:eastAsia="標楷體" w:hAnsi="Times New Roman"/>
          <w:sz w:val="28"/>
          <w:szCs w:val="28"/>
        </w:rPr>
        <w:t>─</w:t>
      </w:r>
      <w:r w:rsidR="00534107" w:rsidRPr="00534107">
        <w:rPr>
          <w:rFonts w:ascii="Times New Roman" w:eastAsia="標楷體" w:hAnsi="Times New Roman"/>
          <w:sz w:val="28"/>
          <w:szCs w:val="28"/>
        </w:rPr>
        <w:t>行政院版、賴惠員立委版、黃國書立委版、馬文君立委版、陳明文立委版及劉建國立委版擬具之「消防法第</w:t>
      </w:r>
      <w:r w:rsidR="00534107" w:rsidRPr="00534107">
        <w:rPr>
          <w:rFonts w:ascii="Times New Roman" w:eastAsia="標楷體" w:hAnsi="Times New Roman"/>
          <w:sz w:val="28"/>
          <w:szCs w:val="28"/>
        </w:rPr>
        <w:t>9</w:t>
      </w:r>
      <w:r w:rsidR="00534107" w:rsidRPr="00534107">
        <w:rPr>
          <w:rFonts w:ascii="Times New Roman" w:eastAsia="標楷體" w:hAnsi="Times New Roman"/>
          <w:sz w:val="28"/>
          <w:szCs w:val="28"/>
        </w:rPr>
        <w:t>條條文修正草案」及行政院擬具之「消防法部份條文修正草案」，本會之意見案。</w:t>
      </w:r>
      <w:r w:rsidR="00534107" w:rsidRPr="00534107">
        <w:rPr>
          <w:rFonts w:ascii="標楷體" w:eastAsia="標楷體" w:hAnsi="標楷體"/>
          <w:sz w:val="28"/>
          <w:szCs w:val="28"/>
        </w:rPr>
        <w:t>(提案單位：秘書處)</w:t>
      </w:r>
    </w:p>
    <w:p w14:paraId="4851092C" w14:textId="77777777" w:rsidR="00DE7864" w:rsidRDefault="00B81F66" w:rsidP="001B014E">
      <w:pPr>
        <w:spacing w:line="440" w:lineRule="exact"/>
        <w:ind w:leftChars="296" w:left="1416" w:hangingChars="252" w:hanging="706"/>
        <w:jc w:val="both"/>
        <w:rPr>
          <w:rFonts w:ascii="Times New Roman" w:eastAsia="標楷體" w:hAnsi="標楷體" w:cs="Times New Roman"/>
          <w:b/>
          <w:kern w:val="0"/>
          <w:sz w:val="28"/>
          <w:szCs w:val="28"/>
        </w:rPr>
      </w:pPr>
      <w:r w:rsidRPr="001B014E">
        <w:rPr>
          <w:rFonts w:ascii="Times New Roman" w:eastAsia="標楷體" w:hAnsi="標楷體" w:cs="Times New Roman" w:hint="eastAsia"/>
          <w:b/>
          <w:kern w:val="0"/>
          <w:sz w:val="28"/>
          <w:szCs w:val="28"/>
        </w:rPr>
        <w:t>結論：</w:t>
      </w:r>
    </w:p>
    <w:p w14:paraId="12F31E27" w14:textId="77777777" w:rsidR="00DE7864" w:rsidRPr="00DE7864" w:rsidRDefault="00DE7864" w:rsidP="00DE7864">
      <w:pPr>
        <w:pStyle w:val="a7"/>
        <w:numPr>
          <w:ilvl w:val="0"/>
          <w:numId w:val="15"/>
        </w:numPr>
        <w:tabs>
          <w:tab w:val="left" w:pos="1560"/>
        </w:tabs>
        <w:spacing w:line="440" w:lineRule="exact"/>
        <w:ind w:leftChars="0" w:hanging="339"/>
        <w:jc w:val="both"/>
        <w:rPr>
          <w:rFonts w:ascii="Times New Roman" w:eastAsia="標楷體" w:hAnsi="Times New Roman"/>
          <w:b/>
          <w:sz w:val="28"/>
          <w:szCs w:val="28"/>
        </w:rPr>
      </w:pPr>
      <w:r w:rsidRPr="00DE7864">
        <w:rPr>
          <w:rFonts w:ascii="Times New Roman" w:eastAsia="標楷體" w:hAnsi="標楷體" w:cs="Times New Roman" w:hint="eastAsia"/>
          <w:b/>
          <w:kern w:val="0"/>
          <w:sz w:val="28"/>
          <w:szCs w:val="28"/>
        </w:rPr>
        <w:t>查</w:t>
      </w:r>
      <w:r w:rsidRPr="00DE7864">
        <w:rPr>
          <w:rFonts w:ascii="Times New Roman" w:eastAsia="標楷體" w:hAnsi="標楷體" w:cs="Times New Roman"/>
          <w:b/>
          <w:bCs/>
          <w:kern w:val="0"/>
          <w:sz w:val="28"/>
          <w:szCs w:val="28"/>
        </w:rPr>
        <w:t>111</w:t>
      </w:r>
      <w:r w:rsidRPr="00DE7864">
        <w:rPr>
          <w:rFonts w:ascii="Times New Roman" w:eastAsia="標楷體" w:hAnsi="標楷體" w:cs="Times New Roman"/>
          <w:b/>
          <w:bCs/>
          <w:kern w:val="0"/>
          <w:sz w:val="28"/>
          <w:szCs w:val="28"/>
        </w:rPr>
        <w:t>年</w:t>
      </w:r>
      <w:r w:rsidRPr="00DE7864">
        <w:rPr>
          <w:rFonts w:ascii="Times New Roman" w:eastAsia="標楷體" w:hAnsi="標楷體" w:cs="Times New Roman"/>
          <w:b/>
          <w:bCs/>
          <w:kern w:val="0"/>
          <w:sz w:val="28"/>
          <w:szCs w:val="28"/>
        </w:rPr>
        <w:t>4</w:t>
      </w:r>
      <w:r w:rsidRPr="00DE7864">
        <w:rPr>
          <w:rFonts w:ascii="Times New Roman" w:eastAsia="標楷體" w:hAnsi="標楷體" w:cs="Times New Roman"/>
          <w:b/>
          <w:bCs/>
          <w:kern w:val="0"/>
          <w:sz w:val="28"/>
          <w:szCs w:val="28"/>
        </w:rPr>
        <w:t>月</w:t>
      </w:r>
      <w:r w:rsidRPr="00DE7864">
        <w:rPr>
          <w:rFonts w:ascii="Times New Roman" w:eastAsia="標楷體" w:hAnsi="標楷體" w:cs="Times New Roman"/>
          <w:b/>
          <w:bCs/>
          <w:kern w:val="0"/>
          <w:sz w:val="28"/>
          <w:szCs w:val="28"/>
        </w:rPr>
        <w:t>26</w:t>
      </w:r>
      <w:r w:rsidRPr="00DE7864">
        <w:rPr>
          <w:rFonts w:ascii="Times New Roman" w:eastAsia="標楷體" w:hAnsi="標楷體" w:cs="Times New Roman"/>
          <w:b/>
          <w:bCs/>
          <w:kern w:val="0"/>
          <w:sz w:val="28"/>
          <w:szCs w:val="28"/>
        </w:rPr>
        <w:t>日消防法第九條條文完成三讀，修正通過</w:t>
      </w:r>
      <w:r w:rsidRPr="00DE7864">
        <w:rPr>
          <w:rFonts w:ascii="Times New Roman" w:eastAsia="標楷體" w:hAnsi="標楷體" w:cs="Times New Roman"/>
          <w:b/>
          <w:kern w:val="0"/>
          <w:sz w:val="28"/>
          <w:szCs w:val="28"/>
        </w:rPr>
        <w:t>。</w:t>
      </w:r>
    </w:p>
    <w:p w14:paraId="462D52AA" w14:textId="2EC6929B" w:rsidR="00DE7864" w:rsidRPr="00DE7864" w:rsidRDefault="00DE7864" w:rsidP="00DE7864">
      <w:pPr>
        <w:pStyle w:val="a7"/>
        <w:numPr>
          <w:ilvl w:val="0"/>
          <w:numId w:val="15"/>
        </w:numPr>
        <w:tabs>
          <w:tab w:val="left" w:pos="1560"/>
        </w:tabs>
        <w:spacing w:line="440" w:lineRule="exact"/>
        <w:ind w:leftChars="0" w:hanging="339"/>
        <w:jc w:val="both"/>
        <w:rPr>
          <w:rFonts w:ascii="Times New Roman" w:eastAsia="標楷體" w:hAnsi="Times New Roman"/>
          <w:b/>
          <w:sz w:val="28"/>
          <w:szCs w:val="28"/>
        </w:rPr>
      </w:pPr>
      <w:r w:rsidRPr="00DE7864">
        <w:rPr>
          <w:rFonts w:ascii="Times New Roman" w:eastAsia="標楷體" w:hAnsi="Times New Roman" w:cs="Times New Roman" w:hint="eastAsia"/>
          <w:sz w:val="28"/>
          <w:szCs w:val="28"/>
        </w:rPr>
        <w:t>審查通過條文重點說明：</w:t>
      </w:r>
    </w:p>
    <w:p w14:paraId="1B95BB84" w14:textId="77777777" w:rsidR="00DE7864" w:rsidRDefault="00DE7864" w:rsidP="00DE7864">
      <w:pPr>
        <w:pStyle w:val="a7"/>
        <w:numPr>
          <w:ilvl w:val="3"/>
          <w:numId w:val="17"/>
        </w:numPr>
        <w:spacing w:line="440" w:lineRule="exact"/>
        <w:ind w:leftChars="0" w:left="1560" w:hanging="284"/>
        <w:jc w:val="both"/>
        <w:rPr>
          <w:rFonts w:ascii="Times New Roman" w:eastAsia="標楷體" w:hAnsi="Times New Roman" w:cs="Times New Roman"/>
          <w:sz w:val="28"/>
          <w:szCs w:val="28"/>
        </w:rPr>
      </w:pPr>
      <w:r w:rsidRPr="000F7DC0">
        <w:rPr>
          <w:rFonts w:ascii="Times New Roman" w:eastAsia="標楷體" w:hAnsi="Times New Roman" w:cs="Times New Roman" w:hint="eastAsia"/>
          <w:sz w:val="28"/>
          <w:szCs w:val="28"/>
        </w:rPr>
        <w:t>將「備查」改為「審核」。</w:t>
      </w:r>
    </w:p>
    <w:p w14:paraId="52A5D1D6" w14:textId="77777777" w:rsidR="00DE7864" w:rsidRDefault="00DE7864" w:rsidP="00DE7864">
      <w:pPr>
        <w:pStyle w:val="a7"/>
        <w:numPr>
          <w:ilvl w:val="3"/>
          <w:numId w:val="17"/>
        </w:numPr>
        <w:spacing w:line="440" w:lineRule="exact"/>
        <w:ind w:leftChars="0" w:left="1560" w:hanging="284"/>
        <w:jc w:val="both"/>
        <w:rPr>
          <w:rFonts w:ascii="Times New Roman" w:eastAsia="標楷體" w:hAnsi="Times New Roman" w:cs="Times New Roman"/>
          <w:sz w:val="28"/>
          <w:szCs w:val="28"/>
        </w:rPr>
      </w:pPr>
      <w:r w:rsidRPr="00DE7864">
        <w:rPr>
          <w:rFonts w:ascii="Times New Roman" w:eastAsia="標楷體" w:hAnsi="Times New Roman" w:cs="Times New Roman" w:hint="eastAsia"/>
          <w:sz w:val="28"/>
          <w:szCs w:val="28"/>
        </w:rPr>
        <w:t>高層建築物、地下建築物或中央主管機關公告之場所：委託</w:t>
      </w:r>
      <w:r w:rsidRPr="00DE7864">
        <w:rPr>
          <w:rFonts w:ascii="Times New Roman" w:eastAsia="標楷體" w:hAnsi="Times New Roman" w:cs="Times New Roman" w:hint="eastAsia"/>
          <w:b/>
          <w:bCs/>
          <w:sz w:val="28"/>
          <w:szCs w:val="28"/>
        </w:rPr>
        <w:t>消防安全設備檢修專業機構</w:t>
      </w:r>
      <w:r w:rsidRPr="00DE7864">
        <w:rPr>
          <w:rFonts w:ascii="Times New Roman" w:eastAsia="標楷體" w:hAnsi="Times New Roman" w:cs="Times New Roman" w:hint="eastAsia"/>
          <w:sz w:val="28"/>
          <w:szCs w:val="28"/>
        </w:rPr>
        <w:t>辦理。</w:t>
      </w:r>
    </w:p>
    <w:p w14:paraId="4C0FB467" w14:textId="77777777" w:rsidR="00DE7864" w:rsidRDefault="00DE7864" w:rsidP="00DE7864">
      <w:pPr>
        <w:pStyle w:val="a7"/>
        <w:numPr>
          <w:ilvl w:val="3"/>
          <w:numId w:val="17"/>
        </w:numPr>
        <w:spacing w:line="440" w:lineRule="exact"/>
        <w:ind w:leftChars="0" w:left="1560" w:hanging="284"/>
        <w:jc w:val="both"/>
        <w:rPr>
          <w:rFonts w:ascii="Times New Roman" w:eastAsia="標楷體" w:hAnsi="Times New Roman" w:cs="Times New Roman"/>
          <w:sz w:val="28"/>
          <w:szCs w:val="28"/>
        </w:rPr>
      </w:pPr>
      <w:r w:rsidRPr="00DE7864">
        <w:rPr>
          <w:rFonts w:ascii="Times New Roman" w:eastAsia="標楷體" w:hAnsi="Times New Roman" w:cs="Times New Roman" w:hint="eastAsia"/>
          <w:sz w:val="28"/>
          <w:szCs w:val="28"/>
        </w:rPr>
        <w:t>前款以外一定規模以上之場所：委託消</w:t>
      </w:r>
      <w:r w:rsidRPr="00DE7864">
        <w:rPr>
          <w:rFonts w:ascii="Times New Roman" w:eastAsia="標楷體" w:hAnsi="Times New Roman" w:cs="Times New Roman" w:hint="eastAsia"/>
          <w:b/>
          <w:bCs/>
          <w:sz w:val="28"/>
          <w:szCs w:val="28"/>
        </w:rPr>
        <w:t>防設備師或消防設備士</w:t>
      </w:r>
      <w:r w:rsidRPr="00DE7864">
        <w:rPr>
          <w:rFonts w:ascii="Times New Roman" w:eastAsia="標楷體" w:hAnsi="Times New Roman" w:cs="Times New Roman" w:hint="eastAsia"/>
          <w:sz w:val="28"/>
          <w:szCs w:val="28"/>
        </w:rPr>
        <w:t>辦理。</w:t>
      </w:r>
    </w:p>
    <w:p w14:paraId="0C40D047" w14:textId="60482DBE" w:rsidR="00DE7864" w:rsidRPr="00DE7864" w:rsidRDefault="00DE7864" w:rsidP="00DE7864">
      <w:pPr>
        <w:pStyle w:val="a7"/>
        <w:numPr>
          <w:ilvl w:val="3"/>
          <w:numId w:val="17"/>
        </w:numPr>
        <w:spacing w:line="440" w:lineRule="exact"/>
        <w:ind w:leftChars="0" w:left="1560" w:hanging="284"/>
        <w:jc w:val="both"/>
        <w:rPr>
          <w:rFonts w:ascii="Times New Roman" w:eastAsia="標楷體" w:hAnsi="Times New Roman" w:cs="Times New Roman"/>
          <w:sz w:val="28"/>
          <w:szCs w:val="28"/>
        </w:rPr>
      </w:pPr>
      <w:r w:rsidRPr="00DE7864">
        <w:rPr>
          <w:rFonts w:ascii="Times New Roman" w:eastAsia="標楷體" w:hAnsi="Times New Roman" w:cs="Times New Roman" w:hint="eastAsia"/>
          <w:sz w:val="28"/>
          <w:szCs w:val="28"/>
        </w:rPr>
        <w:t>前二款以外</w:t>
      </w:r>
      <w:r w:rsidRPr="00DE7864">
        <w:rPr>
          <w:rFonts w:ascii="Times New Roman" w:eastAsia="標楷體" w:hAnsi="Times New Roman" w:cs="Times New Roman" w:hint="eastAsia"/>
          <w:b/>
          <w:bCs/>
          <w:sz w:val="28"/>
          <w:szCs w:val="28"/>
        </w:rPr>
        <w:t>僅設有滅火器、標示設備或緊急照明燈等非系統式消防</w:t>
      </w:r>
      <w:r w:rsidRPr="00DE7864">
        <w:rPr>
          <w:rFonts w:ascii="Times New Roman" w:eastAsia="標楷體" w:hAnsi="Times New Roman" w:cs="Times New Roman" w:hint="eastAsia"/>
          <w:b/>
          <w:bCs/>
          <w:sz w:val="28"/>
          <w:szCs w:val="28"/>
        </w:rPr>
        <w:lastRenderedPageBreak/>
        <w:t>安全設備</w:t>
      </w:r>
      <w:r w:rsidRPr="00DE7864">
        <w:rPr>
          <w:rFonts w:ascii="Times New Roman" w:eastAsia="標楷體" w:hAnsi="Times New Roman" w:cs="Times New Roman" w:hint="eastAsia"/>
          <w:sz w:val="28"/>
          <w:szCs w:val="28"/>
        </w:rPr>
        <w:t>之場所：委託</w:t>
      </w:r>
      <w:r w:rsidRPr="00DE7864">
        <w:rPr>
          <w:rFonts w:ascii="Times New Roman" w:eastAsia="標楷體" w:hAnsi="Times New Roman" w:cs="Times New Roman" w:hint="eastAsia"/>
          <w:b/>
          <w:bCs/>
          <w:sz w:val="28"/>
          <w:szCs w:val="28"/>
        </w:rPr>
        <w:t>消防設備師、消防設備士或由管理權人</w:t>
      </w:r>
      <w:r w:rsidRPr="00DE7864">
        <w:rPr>
          <w:rFonts w:ascii="Times New Roman" w:eastAsia="標楷體" w:hAnsi="Times New Roman" w:cs="Times New Roman" w:hint="eastAsia"/>
          <w:sz w:val="28"/>
          <w:szCs w:val="28"/>
        </w:rPr>
        <w:t>自行辦理。</w:t>
      </w:r>
    </w:p>
    <w:p w14:paraId="2FD19E61" w14:textId="76BBE62F" w:rsidR="00D62FC8" w:rsidRPr="00594246" w:rsidRDefault="00D62FC8" w:rsidP="00594246">
      <w:pPr>
        <w:widowControl/>
        <w:numPr>
          <w:ilvl w:val="0"/>
          <w:numId w:val="1"/>
        </w:numPr>
        <w:tabs>
          <w:tab w:val="left" w:pos="709"/>
        </w:tabs>
        <w:spacing w:beforeLines="50" w:before="180" w:line="440" w:lineRule="exact"/>
        <w:ind w:left="1560" w:hanging="1418"/>
        <w:jc w:val="both"/>
        <w:rPr>
          <w:rFonts w:ascii="Times New Roman" w:eastAsia="標楷體" w:hAnsi="Times New Roman" w:cs="Times New Roman"/>
          <w:kern w:val="0"/>
          <w:sz w:val="28"/>
          <w:szCs w:val="28"/>
        </w:rPr>
      </w:pPr>
      <w:r w:rsidRPr="00D62FC8">
        <w:rPr>
          <w:rFonts w:ascii="Times New Roman" w:eastAsia="標楷體" w:hAnsi="Times New Roman" w:cs="Times New Roman" w:hint="eastAsia"/>
          <w:bCs/>
          <w:kern w:val="0"/>
          <w:sz w:val="28"/>
          <w:szCs w:val="28"/>
        </w:rPr>
        <w:t>案由：</w:t>
      </w:r>
      <w:r w:rsidR="00594246" w:rsidRPr="00594246">
        <w:rPr>
          <w:rFonts w:ascii="Times New Roman" w:eastAsia="標楷體" w:hAnsi="Times New Roman" w:cs="Times New Roman" w:hint="eastAsia"/>
          <w:kern w:val="0"/>
          <w:sz w:val="28"/>
          <w:szCs w:val="28"/>
        </w:rPr>
        <w:t>有關「全民健保家庭醫師整合性照護計畫」導入一般服務之時程規劃，提請討論。（提案單位：秘書處）</w:t>
      </w:r>
    </w:p>
    <w:p w14:paraId="68978FAE" w14:textId="663C924C" w:rsidR="00D62FC8" w:rsidRPr="00CC5CC0" w:rsidRDefault="00534107" w:rsidP="00594246">
      <w:pPr>
        <w:pStyle w:val="a7"/>
        <w:widowControl/>
        <w:tabs>
          <w:tab w:val="left" w:pos="709"/>
          <w:tab w:val="left" w:pos="1560"/>
        </w:tabs>
        <w:spacing w:line="440" w:lineRule="exact"/>
        <w:ind w:leftChars="295" w:left="1563" w:hangingChars="305" w:hanging="855"/>
        <w:jc w:val="both"/>
        <w:rPr>
          <w:rFonts w:ascii="Times New Roman" w:eastAsia="標楷體" w:hAnsi="Times New Roman" w:cs="Times New Roman"/>
          <w:b/>
          <w:kern w:val="0"/>
          <w:sz w:val="28"/>
          <w:szCs w:val="28"/>
        </w:rPr>
      </w:pPr>
      <w:r w:rsidRPr="00CC5CC0">
        <w:rPr>
          <w:rFonts w:ascii="Times New Roman" w:eastAsia="標楷體" w:hAnsi="Times New Roman" w:cs="Times New Roman" w:hint="eastAsia"/>
          <w:b/>
          <w:kern w:val="0"/>
          <w:sz w:val="28"/>
          <w:szCs w:val="28"/>
        </w:rPr>
        <w:t>結論：</w:t>
      </w:r>
      <w:r w:rsidR="00594246" w:rsidRPr="00CC5CC0">
        <w:rPr>
          <w:rFonts w:ascii="Times New Roman" w:eastAsia="標楷體" w:hAnsi="Times New Roman" w:cs="Times New Roman" w:hint="eastAsia"/>
          <w:b/>
          <w:kern w:val="0"/>
          <w:sz w:val="28"/>
          <w:szCs w:val="28"/>
        </w:rPr>
        <w:t>中央健保署尚未提出「全民健保家庭醫師整合性照護計畫」未來收案及整體相關規劃，</w:t>
      </w:r>
      <w:r w:rsidR="00CC5CC0" w:rsidRPr="00CC5CC0">
        <w:rPr>
          <w:rFonts w:ascii="Times New Roman" w:eastAsia="標楷體" w:hAnsi="Times New Roman" w:cs="Times New Roman" w:hint="eastAsia"/>
          <w:b/>
          <w:kern w:val="0"/>
          <w:sz w:val="28"/>
          <w:szCs w:val="28"/>
        </w:rPr>
        <w:t>為避免排擠一般服務預算，</w:t>
      </w:r>
      <w:r w:rsidR="00594246" w:rsidRPr="00CC5CC0">
        <w:rPr>
          <w:rFonts w:ascii="Times New Roman" w:eastAsia="標楷體" w:hAnsi="Times New Roman" w:cs="Times New Roman" w:hint="eastAsia"/>
          <w:b/>
          <w:kern w:val="0"/>
          <w:sz w:val="28"/>
          <w:szCs w:val="28"/>
        </w:rPr>
        <w:t>應待所有西醫基層醫師皆納入</w:t>
      </w:r>
      <w:r w:rsidR="00CC5CC0" w:rsidRPr="00CC5CC0">
        <w:rPr>
          <w:rFonts w:ascii="Times New Roman" w:eastAsia="標楷體" w:hAnsi="Times New Roman" w:cs="Times New Roman" w:hint="eastAsia"/>
          <w:b/>
          <w:kern w:val="0"/>
          <w:sz w:val="28"/>
          <w:szCs w:val="28"/>
        </w:rPr>
        <w:t>計畫</w:t>
      </w:r>
      <w:r w:rsidR="00594246" w:rsidRPr="00CC5CC0">
        <w:rPr>
          <w:rFonts w:ascii="Times New Roman" w:eastAsia="標楷體" w:hAnsi="Times New Roman" w:cs="Times New Roman" w:hint="eastAsia"/>
          <w:b/>
          <w:kern w:val="0"/>
          <w:sz w:val="28"/>
          <w:szCs w:val="28"/>
        </w:rPr>
        <w:t>後</w:t>
      </w:r>
      <w:r w:rsidR="00CC5CC0" w:rsidRPr="00CC5CC0">
        <w:rPr>
          <w:rFonts w:ascii="Times New Roman" w:eastAsia="標楷體" w:hAnsi="Times New Roman" w:cs="Times New Roman" w:hint="eastAsia"/>
          <w:b/>
          <w:kern w:val="0"/>
          <w:sz w:val="28"/>
          <w:szCs w:val="28"/>
        </w:rPr>
        <w:t>再議，</w:t>
      </w:r>
      <w:r w:rsidR="00CC5CC0">
        <w:rPr>
          <w:rFonts w:ascii="Times New Roman" w:eastAsia="標楷體" w:hAnsi="Times New Roman" w:cs="Times New Roman" w:hint="eastAsia"/>
          <w:b/>
          <w:kern w:val="0"/>
          <w:sz w:val="28"/>
          <w:szCs w:val="28"/>
        </w:rPr>
        <w:t>爰</w:t>
      </w:r>
      <w:r w:rsidR="00CC5CC0" w:rsidRPr="00CC5CC0">
        <w:rPr>
          <w:rFonts w:ascii="Times New Roman" w:eastAsia="標楷體" w:hAnsi="Times New Roman" w:cs="Times New Roman" w:hint="eastAsia"/>
          <w:b/>
          <w:kern w:val="0"/>
          <w:sz w:val="28"/>
          <w:szCs w:val="28"/>
        </w:rPr>
        <w:t>建議維持現行專款專用。</w:t>
      </w:r>
    </w:p>
    <w:p w14:paraId="3D4F0EA6" w14:textId="4C09FE95" w:rsidR="00594246" w:rsidRDefault="00594246" w:rsidP="00594246">
      <w:pPr>
        <w:widowControl/>
        <w:numPr>
          <w:ilvl w:val="0"/>
          <w:numId w:val="1"/>
        </w:numPr>
        <w:tabs>
          <w:tab w:val="left" w:pos="709"/>
        </w:tabs>
        <w:spacing w:beforeLines="50" w:before="180" w:line="440" w:lineRule="exact"/>
        <w:ind w:left="1560" w:hanging="1418"/>
        <w:jc w:val="both"/>
        <w:rPr>
          <w:rFonts w:ascii="Times New Roman" w:eastAsia="標楷體" w:hAnsi="Times New Roman" w:cs="Times New Roman"/>
          <w:kern w:val="0"/>
          <w:sz w:val="28"/>
          <w:szCs w:val="28"/>
        </w:rPr>
      </w:pPr>
      <w:r w:rsidRPr="00594246">
        <w:rPr>
          <w:rFonts w:ascii="Times New Roman" w:eastAsia="標楷體" w:hAnsi="Times New Roman" w:cs="Times New Roman" w:hint="eastAsia"/>
          <w:kern w:val="0"/>
          <w:sz w:val="28"/>
          <w:szCs w:val="28"/>
        </w:rPr>
        <w:t>案由：有關</w:t>
      </w:r>
      <w:r w:rsidRPr="00594246">
        <w:rPr>
          <w:rFonts w:ascii="Times New Roman" w:eastAsia="標楷體" w:hAnsi="Times New Roman" w:cs="Times New Roman"/>
          <w:kern w:val="0"/>
          <w:sz w:val="28"/>
          <w:szCs w:val="28"/>
        </w:rPr>
        <w:t>111</w:t>
      </w:r>
      <w:r w:rsidRPr="00594246">
        <w:rPr>
          <w:rFonts w:ascii="Times New Roman" w:eastAsia="標楷體" w:hAnsi="Times New Roman" w:cs="Times New Roman" w:hint="eastAsia"/>
          <w:kern w:val="0"/>
          <w:sz w:val="28"/>
          <w:szCs w:val="28"/>
        </w:rPr>
        <w:t>年基層審查之基期如何訂定，請</w:t>
      </w:r>
      <w:r w:rsidRPr="00594246">
        <w:rPr>
          <w:rFonts w:ascii="Times New Roman" w:eastAsia="標楷體" w:hAnsi="Times New Roman" w:cs="Times New Roman" w:hint="eastAsia"/>
          <w:kern w:val="0"/>
          <w:sz w:val="28"/>
          <w:szCs w:val="28"/>
        </w:rPr>
        <w:t xml:space="preserve"> </w:t>
      </w:r>
      <w:r w:rsidRPr="00594246">
        <w:rPr>
          <w:rFonts w:ascii="Times New Roman" w:eastAsia="標楷體" w:hAnsi="Times New Roman" w:cs="Times New Roman" w:hint="eastAsia"/>
          <w:kern w:val="0"/>
          <w:sz w:val="28"/>
          <w:szCs w:val="28"/>
        </w:rPr>
        <w:t>討論。</w:t>
      </w:r>
      <w:r w:rsidRPr="00594246">
        <w:rPr>
          <w:rFonts w:ascii="Times New Roman" w:eastAsia="標楷體" w:hAnsi="Times New Roman" w:cs="Times New Roman" w:hint="eastAsia"/>
          <w:kern w:val="0"/>
          <w:sz w:val="28"/>
          <w:szCs w:val="28"/>
        </w:rPr>
        <w:t>(</w:t>
      </w:r>
      <w:r w:rsidRPr="00594246">
        <w:rPr>
          <w:rFonts w:ascii="Times New Roman" w:eastAsia="標楷體" w:hAnsi="Times New Roman" w:cs="Times New Roman" w:hint="eastAsia"/>
          <w:kern w:val="0"/>
          <w:sz w:val="28"/>
          <w:szCs w:val="28"/>
        </w:rPr>
        <w:t>提案人：李委員紹誠</w:t>
      </w:r>
      <w:r w:rsidRPr="00594246">
        <w:rPr>
          <w:rFonts w:ascii="Times New Roman" w:eastAsia="標楷體" w:hAnsi="Times New Roman" w:cs="Times New Roman" w:hint="eastAsia"/>
          <w:kern w:val="0"/>
          <w:sz w:val="28"/>
          <w:szCs w:val="28"/>
        </w:rPr>
        <w:t>)</w:t>
      </w:r>
    </w:p>
    <w:p w14:paraId="36786A9A" w14:textId="46B4547E" w:rsidR="00594246" w:rsidRDefault="00594246" w:rsidP="00594246">
      <w:pPr>
        <w:pStyle w:val="a7"/>
        <w:widowControl/>
        <w:tabs>
          <w:tab w:val="left" w:pos="567"/>
          <w:tab w:val="left" w:pos="709"/>
        </w:tabs>
        <w:spacing w:line="440" w:lineRule="exact"/>
        <w:ind w:leftChars="0" w:firstLineChars="81" w:firstLine="227"/>
        <w:jc w:val="both"/>
        <w:rPr>
          <w:rFonts w:ascii="Times New Roman" w:eastAsia="標楷體" w:hAnsi="Times New Roman" w:cs="Times New Roman"/>
          <w:bCs/>
          <w:kern w:val="0"/>
          <w:sz w:val="28"/>
          <w:szCs w:val="28"/>
        </w:rPr>
      </w:pPr>
      <w:r>
        <w:rPr>
          <w:rFonts w:ascii="Times New Roman" w:eastAsia="標楷體" w:hAnsi="Times New Roman" w:cs="Times New Roman" w:hint="eastAsia"/>
          <w:bCs/>
          <w:kern w:val="0"/>
          <w:sz w:val="28"/>
          <w:szCs w:val="28"/>
        </w:rPr>
        <w:t>結論：</w:t>
      </w:r>
    </w:p>
    <w:p w14:paraId="0F1A3247" w14:textId="54E6221B" w:rsidR="00CC5CC0" w:rsidRPr="00CC5CC0" w:rsidRDefault="00CC5CC0" w:rsidP="00CC5CC0">
      <w:pPr>
        <w:pStyle w:val="a7"/>
        <w:widowControl/>
        <w:numPr>
          <w:ilvl w:val="0"/>
          <w:numId w:val="20"/>
        </w:numPr>
        <w:tabs>
          <w:tab w:val="left" w:pos="567"/>
          <w:tab w:val="left" w:pos="709"/>
          <w:tab w:val="left" w:pos="1560"/>
        </w:tabs>
        <w:spacing w:line="440" w:lineRule="exact"/>
        <w:ind w:leftChars="0" w:left="1560" w:hanging="709"/>
        <w:jc w:val="both"/>
        <w:rPr>
          <w:rFonts w:ascii="Times New Roman" w:eastAsia="標楷體" w:hAnsi="Times New Roman" w:cs="Times New Roman"/>
          <w:b/>
          <w:kern w:val="0"/>
          <w:sz w:val="28"/>
          <w:szCs w:val="28"/>
        </w:rPr>
      </w:pPr>
      <w:r w:rsidRPr="00CC5CC0">
        <w:rPr>
          <w:rFonts w:ascii="Times New Roman" w:eastAsia="標楷體" w:hAnsi="Times New Roman" w:cs="Times New Roman" w:hint="eastAsia"/>
          <w:b/>
          <w:kern w:val="0"/>
          <w:sz w:val="28"/>
          <w:szCs w:val="28"/>
        </w:rPr>
        <w:t>行文中央健保署建議西醫基層各區抽審案件，應仍以</w:t>
      </w:r>
      <w:r w:rsidRPr="00CC5CC0">
        <w:rPr>
          <w:rFonts w:ascii="Times New Roman" w:eastAsia="標楷體" w:hAnsi="Times New Roman" w:cs="Times New Roman" w:hint="eastAsia"/>
          <w:b/>
          <w:kern w:val="0"/>
          <w:sz w:val="28"/>
          <w:szCs w:val="28"/>
        </w:rPr>
        <w:t>108</w:t>
      </w:r>
      <w:r w:rsidRPr="00CC5CC0">
        <w:rPr>
          <w:rFonts w:ascii="Times New Roman" w:eastAsia="標楷體" w:hAnsi="Times New Roman" w:cs="Times New Roman" w:hint="eastAsia"/>
          <w:b/>
          <w:kern w:val="0"/>
          <w:sz w:val="28"/>
          <w:szCs w:val="28"/>
        </w:rPr>
        <w:t>年資料為基期</w:t>
      </w:r>
      <w:r w:rsidR="00066B39">
        <w:rPr>
          <w:rFonts w:ascii="Times New Roman" w:eastAsia="標楷體" w:hAnsi="Times New Roman" w:cs="Times New Roman" w:hint="eastAsia"/>
          <w:b/>
          <w:kern w:val="0"/>
          <w:sz w:val="28"/>
          <w:szCs w:val="28"/>
        </w:rPr>
        <w:t>，避免因疫情影響失真</w:t>
      </w:r>
      <w:r w:rsidRPr="00CC5CC0">
        <w:rPr>
          <w:rFonts w:ascii="Times New Roman" w:eastAsia="標楷體" w:hAnsi="Times New Roman" w:cs="Times New Roman" w:hint="eastAsia"/>
          <w:b/>
          <w:kern w:val="0"/>
          <w:sz w:val="28"/>
          <w:szCs w:val="28"/>
        </w:rPr>
        <w:t>。</w:t>
      </w:r>
    </w:p>
    <w:p w14:paraId="0250C427" w14:textId="0F4F8F33" w:rsidR="00CC5CC0" w:rsidRPr="00CC5CC0" w:rsidRDefault="00CC5CC0" w:rsidP="00CC5CC0">
      <w:pPr>
        <w:pStyle w:val="a7"/>
        <w:widowControl/>
        <w:numPr>
          <w:ilvl w:val="0"/>
          <w:numId w:val="20"/>
        </w:numPr>
        <w:tabs>
          <w:tab w:val="left" w:pos="567"/>
          <w:tab w:val="left" w:pos="709"/>
          <w:tab w:val="left" w:pos="1560"/>
        </w:tabs>
        <w:spacing w:line="440" w:lineRule="exact"/>
        <w:ind w:leftChars="0" w:left="1560" w:hanging="709"/>
        <w:jc w:val="both"/>
        <w:rPr>
          <w:rFonts w:ascii="Times New Roman" w:eastAsia="標楷體" w:hAnsi="Times New Roman" w:cs="Times New Roman"/>
          <w:b/>
          <w:kern w:val="0"/>
          <w:sz w:val="28"/>
          <w:szCs w:val="28"/>
        </w:rPr>
      </w:pPr>
      <w:r w:rsidRPr="00CC5CC0">
        <w:rPr>
          <w:rFonts w:ascii="Times New Roman" w:eastAsia="標楷體" w:hAnsi="Times New Roman" w:cs="Times New Roman" w:hint="eastAsia"/>
          <w:b/>
          <w:kern w:val="0"/>
          <w:sz w:val="28"/>
          <w:szCs w:val="28"/>
        </w:rPr>
        <w:t>考量近期疫情嚴峻，為避免審查醫師交叉感染，建議</w:t>
      </w:r>
      <w:r w:rsidRPr="00CC5CC0">
        <w:rPr>
          <w:rFonts w:ascii="Times New Roman" w:eastAsia="標楷體" w:hAnsi="Times New Roman" w:cs="Times New Roman" w:hint="eastAsia"/>
          <w:b/>
          <w:kern w:val="0"/>
          <w:sz w:val="28"/>
          <w:szCs w:val="28"/>
        </w:rPr>
        <w:t>111</w:t>
      </w:r>
      <w:r w:rsidRPr="00CC5CC0">
        <w:rPr>
          <w:rFonts w:ascii="Times New Roman" w:eastAsia="標楷體" w:hAnsi="Times New Roman" w:cs="Times New Roman" w:hint="eastAsia"/>
          <w:b/>
          <w:kern w:val="0"/>
          <w:sz w:val="28"/>
          <w:szCs w:val="28"/>
        </w:rPr>
        <w:t>年</w:t>
      </w:r>
      <w:r w:rsidRPr="00CC5CC0">
        <w:rPr>
          <w:rFonts w:ascii="Times New Roman" w:eastAsia="標楷體" w:hAnsi="Times New Roman" w:cs="Times New Roman" w:hint="eastAsia"/>
          <w:b/>
          <w:kern w:val="0"/>
          <w:sz w:val="28"/>
          <w:szCs w:val="28"/>
        </w:rPr>
        <w:t>4-9</w:t>
      </w:r>
      <w:r w:rsidRPr="00CC5CC0">
        <w:rPr>
          <w:rFonts w:ascii="Times New Roman" w:eastAsia="標楷體" w:hAnsi="Times New Roman" w:cs="Times New Roman" w:hint="eastAsia"/>
          <w:b/>
          <w:kern w:val="0"/>
          <w:sz w:val="28"/>
          <w:szCs w:val="28"/>
        </w:rPr>
        <w:t>月暫停審查作業。</w:t>
      </w:r>
    </w:p>
    <w:p w14:paraId="5E67D104" w14:textId="77777777" w:rsidR="00594246" w:rsidRPr="00594246" w:rsidRDefault="00594246" w:rsidP="00594246">
      <w:pPr>
        <w:pStyle w:val="a7"/>
        <w:widowControl/>
        <w:tabs>
          <w:tab w:val="left" w:pos="567"/>
          <w:tab w:val="left" w:pos="709"/>
        </w:tabs>
        <w:spacing w:line="440" w:lineRule="exact"/>
        <w:ind w:leftChars="0" w:firstLineChars="81" w:firstLine="227"/>
        <w:jc w:val="both"/>
        <w:rPr>
          <w:rFonts w:ascii="Times New Roman" w:eastAsia="標楷體" w:hAnsi="Times New Roman" w:cs="Times New Roman"/>
          <w:kern w:val="0"/>
          <w:sz w:val="28"/>
          <w:szCs w:val="28"/>
        </w:rPr>
      </w:pPr>
    </w:p>
    <w:p w14:paraId="2F8184DE" w14:textId="684F384F" w:rsidR="00DD25B6" w:rsidRPr="006B1880" w:rsidRDefault="008F044C" w:rsidP="00534107">
      <w:pPr>
        <w:widowControl/>
        <w:numPr>
          <w:ilvl w:val="0"/>
          <w:numId w:val="2"/>
        </w:numPr>
        <w:tabs>
          <w:tab w:val="left" w:pos="567"/>
          <w:tab w:val="left" w:pos="1985"/>
        </w:tabs>
        <w:spacing w:beforeLines="50" w:before="180" w:line="440" w:lineRule="exact"/>
        <w:ind w:left="1985" w:hanging="1985"/>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散會：</w:t>
      </w:r>
      <w:r w:rsidRPr="008F044C">
        <w:rPr>
          <w:rFonts w:ascii="Times New Roman" w:eastAsia="標楷體" w:hAnsi="Times New Roman" w:cs="Times New Roman"/>
          <w:color w:val="000000"/>
          <w:kern w:val="0"/>
          <w:sz w:val="28"/>
          <w:szCs w:val="28"/>
        </w:rPr>
        <w:t>下午</w:t>
      </w:r>
      <w:r w:rsidR="00E80BCA">
        <w:rPr>
          <w:rFonts w:ascii="Times New Roman" w:eastAsia="標楷體" w:hAnsi="Times New Roman" w:cs="Times New Roman" w:hint="eastAsia"/>
          <w:color w:val="000000"/>
          <w:kern w:val="0"/>
          <w:sz w:val="28"/>
          <w:szCs w:val="28"/>
        </w:rPr>
        <w:t>5</w:t>
      </w:r>
      <w:r w:rsidRPr="008F044C">
        <w:rPr>
          <w:rFonts w:ascii="Times New Roman" w:eastAsia="標楷體" w:hAnsi="Times New Roman" w:cs="Times New Roman"/>
          <w:color w:val="000000"/>
          <w:kern w:val="0"/>
          <w:sz w:val="28"/>
          <w:szCs w:val="28"/>
        </w:rPr>
        <w:t>時</w:t>
      </w:r>
      <w:r w:rsidR="00594246">
        <w:rPr>
          <w:rFonts w:ascii="Times New Roman" w:eastAsia="標楷體" w:hAnsi="Times New Roman" w:cs="Times New Roman" w:hint="eastAsia"/>
          <w:color w:val="000000"/>
          <w:kern w:val="0"/>
          <w:sz w:val="28"/>
          <w:szCs w:val="28"/>
        </w:rPr>
        <w:t>20</w:t>
      </w:r>
      <w:r w:rsidR="00AB41ED">
        <w:rPr>
          <w:rFonts w:ascii="Times New Roman" w:eastAsia="標楷體" w:hAnsi="Times New Roman" w:cs="Times New Roman" w:hint="eastAsia"/>
          <w:color w:val="000000"/>
          <w:kern w:val="0"/>
          <w:sz w:val="28"/>
          <w:szCs w:val="28"/>
        </w:rPr>
        <w:t>分</w:t>
      </w:r>
    </w:p>
    <w:sectPr w:rsidR="00DD25B6" w:rsidRPr="006B1880" w:rsidSect="00594246">
      <w:footerReference w:type="even" r:id="rId8"/>
      <w:footerReference w:type="default" r:id="rId9"/>
      <w:pgSz w:w="11907" w:h="16840" w:code="9"/>
      <w:pgMar w:top="1134" w:right="1134" w:bottom="1134"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2157" w14:textId="77777777" w:rsidR="00B01235" w:rsidRDefault="00B01235" w:rsidP="00766ECC">
      <w:r>
        <w:separator/>
      </w:r>
    </w:p>
  </w:endnote>
  <w:endnote w:type="continuationSeparator" w:id="0">
    <w:p w14:paraId="1E80622D" w14:textId="77777777" w:rsidR="00B01235" w:rsidRDefault="00B01235" w:rsidP="0076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
    <w:altName w:val="MS Mincho"/>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43B5" w14:textId="77777777" w:rsidR="001A5416" w:rsidRDefault="00AA0664">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BAB40B5" w14:textId="77777777" w:rsidR="001A5416" w:rsidRDefault="00B012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5B67" w14:textId="43A51C51" w:rsidR="001A5416" w:rsidRDefault="00AA0664" w:rsidP="00C80745">
    <w:pPr>
      <w:pStyle w:val="a3"/>
      <w:jc w:val="center"/>
    </w:pPr>
    <w:r>
      <w:fldChar w:fldCharType="begin"/>
    </w:r>
    <w:r>
      <w:instrText xml:space="preserve"> PAGE   \* MERGEFORMAT </w:instrText>
    </w:r>
    <w:r>
      <w:fldChar w:fldCharType="separate"/>
    </w:r>
    <w:r w:rsidR="007D1A20" w:rsidRPr="007D1A20">
      <w:rPr>
        <w:noProof/>
        <w:lang w:val="zh-TW"/>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C295" w14:textId="77777777" w:rsidR="00B01235" w:rsidRDefault="00B01235" w:rsidP="00766ECC">
      <w:r>
        <w:separator/>
      </w:r>
    </w:p>
  </w:footnote>
  <w:footnote w:type="continuationSeparator" w:id="0">
    <w:p w14:paraId="45E790ED" w14:textId="77777777" w:rsidR="00B01235" w:rsidRDefault="00B01235" w:rsidP="00766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646CAE0"/>
    <w:lvl w:ilvl="0">
      <w:start w:val="1"/>
      <w:numFmt w:val="taiwaneseCountingThousand"/>
      <w:lvlText w:val="%1、"/>
      <w:lvlJc w:val="left"/>
      <w:pPr>
        <w:ind w:left="480" w:hanging="480"/>
      </w:pPr>
      <w:rPr>
        <w:b w:val="0"/>
        <w:sz w:val="28"/>
        <w:szCs w:val="28"/>
        <w:lang w:val="en-US"/>
      </w:rPr>
    </w:lvl>
  </w:abstractNum>
  <w:abstractNum w:abstractNumId="1" w15:restartNumberingAfterBreak="0">
    <w:nsid w:val="02371862"/>
    <w:multiLevelType w:val="hybridMultilevel"/>
    <w:tmpl w:val="749852B6"/>
    <w:lvl w:ilvl="0" w:tplc="369669E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C2953"/>
    <w:multiLevelType w:val="hybridMultilevel"/>
    <w:tmpl w:val="04C69A38"/>
    <w:lvl w:ilvl="0" w:tplc="9B267238">
      <w:start w:val="1"/>
      <w:numFmt w:val="ideographLegalTraditional"/>
      <w:lvlText w:val="%1、"/>
      <w:lvlJc w:val="left"/>
      <w:pPr>
        <w:ind w:left="720" w:hanging="720"/>
      </w:pPr>
      <w:rPr>
        <w:rFonts w:hint="default"/>
        <w:b/>
      </w:rPr>
    </w:lvl>
    <w:lvl w:ilvl="1" w:tplc="53765872">
      <w:start w:val="1"/>
      <w:numFmt w:val="taiwaneseCountingThousand"/>
      <w:lvlText w:val="%2、"/>
      <w:lvlJc w:val="left"/>
      <w:pPr>
        <w:ind w:left="960" w:hanging="480"/>
      </w:pPr>
      <w:rPr>
        <w:rFonts w:hint="default"/>
        <w:b w:val="0"/>
        <w:color w:val="000000"/>
        <w:sz w:val="28"/>
        <w:szCs w:val="28"/>
        <w:lang w:val="en-US"/>
      </w:rPr>
    </w:lvl>
    <w:lvl w:ilvl="2" w:tplc="B31261CE">
      <w:start w:val="1"/>
      <w:numFmt w:val="taiwaneseCountingThousand"/>
      <w:lvlText w:val="(%3)"/>
      <w:lvlJc w:val="left"/>
      <w:pPr>
        <w:ind w:left="1440" w:hanging="48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7F3CDB"/>
    <w:multiLevelType w:val="hybridMultilevel"/>
    <w:tmpl w:val="D7545418"/>
    <w:lvl w:ilvl="0" w:tplc="7D7A3A86">
      <w:start w:val="2"/>
      <w:numFmt w:val="ideographLegalTraditional"/>
      <w:lvlText w:val="%1、"/>
      <w:lvlJc w:val="left"/>
      <w:pPr>
        <w:ind w:left="1146" w:hanging="720"/>
      </w:pPr>
      <w:rPr>
        <w:rFonts w:hint="default"/>
        <w:b/>
        <w:lang w:val="en-US"/>
      </w:rPr>
    </w:lvl>
    <w:lvl w:ilvl="1" w:tplc="D11A8EAA">
      <w:start w:val="1"/>
      <w:numFmt w:val="taiwaneseCountingThousand"/>
      <w:lvlText w:val="%2、"/>
      <w:lvlJc w:val="left"/>
      <w:pPr>
        <w:ind w:left="622" w:hanging="480"/>
      </w:pPr>
      <w:rPr>
        <w:rFonts w:ascii="Times New Roman" w:hAnsi="Times New Roman" w:hint="default"/>
        <w:b w:val="0"/>
        <w:sz w:val="28"/>
        <w:szCs w:val="28"/>
        <w:lang w:val="en-US"/>
      </w:rPr>
    </w:lvl>
    <w:lvl w:ilvl="2" w:tplc="C72A42FE">
      <w:start w:val="1"/>
      <w:numFmt w:val="taiwaneseCountingThousand"/>
      <w:lvlText w:val="(%3)"/>
      <w:lvlJc w:val="left"/>
      <w:pPr>
        <w:ind w:left="1440" w:hanging="48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A96481"/>
    <w:multiLevelType w:val="hybridMultilevel"/>
    <w:tmpl w:val="4F54C746"/>
    <w:lvl w:ilvl="0" w:tplc="578851B4">
      <w:start w:val="1"/>
      <w:numFmt w:val="taiwaneseCountingThousand"/>
      <w:lvlText w:val="(%1)"/>
      <w:lvlJc w:val="left"/>
      <w:pPr>
        <w:ind w:left="1188" w:hanging="480"/>
      </w:pPr>
      <w:rPr>
        <w:rFonts w:ascii="標楷體" w:eastAsia="標楷體" w:hAnsi="標楷體"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8941E7E"/>
    <w:multiLevelType w:val="hybridMultilevel"/>
    <w:tmpl w:val="135E6F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B93156E"/>
    <w:multiLevelType w:val="hybridMultilevel"/>
    <w:tmpl w:val="C58403E0"/>
    <w:lvl w:ilvl="0" w:tplc="8258006A">
      <w:start w:val="1"/>
      <w:numFmt w:val="decimal"/>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7" w15:restartNumberingAfterBreak="0">
    <w:nsid w:val="1E5020DA"/>
    <w:multiLevelType w:val="hybridMultilevel"/>
    <w:tmpl w:val="E97E17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B00615"/>
    <w:multiLevelType w:val="hybridMultilevel"/>
    <w:tmpl w:val="6C28D472"/>
    <w:lvl w:ilvl="0" w:tplc="B7968812">
      <w:start w:val="1"/>
      <w:numFmt w:val="taiwaneseCountingThousand"/>
      <w:lvlText w:val="(%1)"/>
      <w:lvlJc w:val="left"/>
      <w:pPr>
        <w:ind w:left="1190" w:hanging="480"/>
      </w:pPr>
      <w:rPr>
        <w:rFonts w:ascii="標楷體" w:eastAsia="標楷體" w:hAnsi="標楷體"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15:restartNumberingAfterBreak="0">
    <w:nsid w:val="326E6F71"/>
    <w:multiLevelType w:val="hybridMultilevel"/>
    <w:tmpl w:val="44A28BBE"/>
    <w:lvl w:ilvl="0" w:tplc="5BCC141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53A244F"/>
    <w:multiLevelType w:val="hybridMultilevel"/>
    <w:tmpl w:val="0A42E7CC"/>
    <w:lvl w:ilvl="0" w:tplc="FE92B346">
      <w:start w:val="1"/>
      <w:numFmt w:val="taiwaneseCountingThousand"/>
      <w:lvlText w:val="(%1)"/>
      <w:lvlJc w:val="left"/>
      <w:pPr>
        <w:ind w:left="1188" w:hanging="480"/>
      </w:pPr>
      <w:rPr>
        <w:rFonts w:ascii="標楷體" w:eastAsia="標楷體" w:hAnsi="標楷體"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3DA117B9"/>
    <w:multiLevelType w:val="hybridMultilevel"/>
    <w:tmpl w:val="0AF6CB3E"/>
    <w:lvl w:ilvl="0" w:tplc="8794D04E">
      <w:start w:val="1"/>
      <w:numFmt w:val="taiwaneseCountingThousand"/>
      <w:lvlText w:val="(%1)"/>
      <w:lvlJc w:val="left"/>
      <w:pPr>
        <w:ind w:left="2323" w:hanging="480"/>
      </w:pPr>
      <w:rPr>
        <w:rFonts w:ascii="標楷體" w:eastAsia="標楷體" w:hAnsi="標楷體"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2" w15:restartNumberingAfterBreak="0">
    <w:nsid w:val="4045478C"/>
    <w:multiLevelType w:val="hybridMultilevel"/>
    <w:tmpl w:val="1728B696"/>
    <w:lvl w:ilvl="0" w:tplc="31D4FA08">
      <w:start w:val="1"/>
      <w:numFmt w:val="taiwaneseCountingThousand"/>
      <w:lvlText w:val="(%1)"/>
      <w:lvlJc w:val="left"/>
      <w:pPr>
        <w:ind w:left="764" w:hanging="480"/>
      </w:pPr>
      <w:rPr>
        <w:rFonts w:ascii="標楷體" w:eastAsia="標楷體" w:hAnsi="標楷體" w:hint="default"/>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450176FF"/>
    <w:multiLevelType w:val="hybridMultilevel"/>
    <w:tmpl w:val="824E55DA"/>
    <w:lvl w:ilvl="0" w:tplc="31D4FA08">
      <w:start w:val="1"/>
      <w:numFmt w:val="taiwaneseCountingThousand"/>
      <w:lvlText w:val="(%1)"/>
      <w:lvlJc w:val="left"/>
      <w:pPr>
        <w:ind w:left="960" w:hanging="48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6606BF"/>
    <w:multiLevelType w:val="hybridMultilevel"/>
    <w:tmpl w:val="B37E7CFE"/>
    <w:lvl w:ilvl="0" w:tplc="9E9070C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31878CC"/>
    <w:multiLevelType w:val="hybridMultilevel"/>
    <w:tmpl w:val="A89CDB20"/>
    <w:lvl w:ilvl="0" w:tplc="F95E0D26">
      <w:start w:val="1"/>
      <w:numFmt w:val="taiwaneseCountingThousand"/>
      <w:lvlText w:val="(%1)"/>
      <w:lvlJc w:val="left"/>
      <w:pPr>
        <w:ind w:left="466" w:hanging="480"/>
      </w:pPr>
      <w:rPr>
        <w:rFonts w:hAnsi="Calibri"/>
        <w:color w:val="000000"/>
      </w:rPr>
    </w:lvl>
    <w:lvl w:ilvl="1" w:tplc="04090019">
      <w:start w:val="1"/>
      <w:numFmt w:val="ideographTraditional"/>
      <w:lvlText w:val="%2、"/>
      <w:lvlJc w:val="left"/>
      <w:pPr>
        <w:ind w:left="946" w:hanging="480"/>
      </w:pPr>
    </w:lvl>
    <w:lvl w:ilvl="2" w:tplc="0409001B">
      <w:start w:val="1"/>
      <w:numFmt w:val="lowerRoman"/>
      <w:lvlText w:val="%3."/>
      <w:lvlJc w:val="right"/>
      <w:pPr>
        <w:ind w:left="1426" w:hanging="480"/>
      </w:pPr>
    </w:lvl>
    <w:lvl w:ilvl="3" w:tplc="0409000F">
      <w:start w:val="1"/>
      <w:numFmt w:val="decimal"/>
      <w:lvlText w:val="%4."/>
      <w:lvlJc w:val="left"/>
      <w:pPr>
        <w:ind w:left="1906" w:hanging="480"/>
      </w:pPr>
    </w:lvl>
    <w:lvl w:ilvl="4" w:tplc="04090019">
      <w:start w:val="1"/>
      <w:numFmt w:val="ideographTraditional"/>
      <w:lvlText w:val="%5、"/>
      <w:lvlJc w:val="left"/>
      <w:pPr>
        <w:ind w:left="2386" w:hanging="480"/>
      </w:pPr>
    </w:lvl>
    <w:lvl w:ilvl="5" w:tplc="0409001B">
      <w:start w:val="1"/>
      <w:numFmt w:val="lowerRoman"/>
      <w:lvlText w:val="%6."/>
      <w:lvlJc w:val="right"/>
      <w:pPr>
        <w:ind w:left="2866" w:hanging="480"/>
      </w:pPr>
    </w:lvl>
    <w:lvl w:ilvl="6" w:tplc="0409000F">
      <w:start w:val="1"/>
      <w:numFmt w:val="decimal"/>
      <w:lvlText w:val="%7."/>
      <w:lvlJc w:val="left"/>
      <w:pPr>
        <w:ind w:left="3346" w:hanging="480"/>
      </w:pPr>
    </w:lvl>
    <w:lvl w:ilvl="7" w:tplc="04090019">
      <w:start w:val="1"/>
      <w:numFmt w:val="ideographTraditional"/>
      <w:lvlText w:val="%8、"/>
      <w:lvlJc w:val="left"/>
      <w:pPr>
        <w:ind w:left="3826" w:hanging="480"/>
      </w:pPr>
    </w:lvl>
    <w:lvl w:ilvl="8" w:tplc="0409001B">
      <w:start w:val="1"/>
      <w:numFmt w:val="lowerRoman"/>
      <w:lvlText w:val="%9."/>
      <w:lvlJc w:val="right"/>
      <w:pPr>
        <w:ind w:left="4306" w:hanging="480"/>
      </w:pPr>
    </w:lvl>
  </w:abstractNum>
  <w:abstractNum w:abstractNumId="16" w15:restartNumberingAfterBreak="0">
    <w:nsid w:val="5F72563A"/>
    <w:multiLevelType w:val="hybridMultilevel"/>
    <w:tmpl w:val="CA223690"/>
    <w:lvl w:ilvl="0" w:tplc="A1EC549E">
      <w:start w:val="1"/>
      <w:numFmt w:val="taiwaneseCountingThousand"/>
      <w:lvlText w:val="(%1)"/>
      <w:lvlJc w:val="left"/>
      <w:pPr>
        <w:ind w:left="1187" w:hanging="480"/>
      </w:pPr>
      <w:rPr>
        <w:rFonts w:ascii="標楷體" w:eastAsia="標楷體" w:hAnsi="標楷體" w:hint="eastAsia"/>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17" w15:restartNumberingAfterBreak="0">
    <w:nsid w:val="712E3390"/>
    <w:multiLevelType w:val="hybridMultilevel"/>
    <w:tmpl w:val="221E5888"/>
    <w:lvl w:ilvl="0" w:tplc="17BCC9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3B65F84"/>
    <w:multiLevelType w:val="hybridMultilevel"/>
    <w:tmpl w:val="6D42EC7A"/>
    <w:lvl w:ilvl="0" w:tplc="04090015">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A8E75E3"/>
    <w:multiLevelType w:val="hybridMultilevel"/>
    <w:tmpl w:val="299223EC"/>
    <w:lvl w:ilvl="0" w:tplc="76BA2BDA">
      <w:start w:val="1"/>
      <w:numFmt w:val="taiwaneseCountingThousand"/>
      <w:lvlText w:val="(%1)"/>
      <w:lvlJc w:val="left"/>
      <w:pPr>
        <w:ind w:left="1187" w:hanging="480"/>
      </w:pPr>
      <w:rPr>
        <w:rFonts w:ascii="標楷體" w:eastAsia="標楷體" w:hAnsi="標楷體" w:hint="eastAsia"/>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num w:numId="1" w16cid:durableId="498695633">
    <w:abstractNumId w:val="0"/>
  </w:num>
  <w:num w:numId="2" w16cid:durableId="1611232525">
    <w:abstractNumId w:val="3"/>
  </w:num>
  <w:num w:numId="3" w16cid:durableId="2126852302">
    <w:abstractNumId w:val="2"/>
  </w:num>
  <w:num w:numId="4" w16cid:durableId="489831965">
    <w:abstractNumId w:val="10"/>
  </w:num>
  <w:num w:numId="5" w16cid:durableId="497573732">
    <w:abstractNumId w:val="13"/>
  </w:num>
  <w:num w:numId="6" w16cid:durableId="1653829905">
    <w:abstractNumId w:val="17"/>
  </w:num>
  <w:num w:numId="7" w16cid:durableId="1126779831">
    <w:abstractNumId w:val="1"/>
  </w:num>
  <w:num w:numId="8" w16cid:durableId="1426614378">
    <w:abstractNumId w:val="14"/>
  </w:num>
  <w:num w:numId="9" w16cid:durableId="638655273">
    <w:abstractNumId w:val="12"/>
  </w:num>
  <w:num w:numId="10" w16cid:durableId="369651597">
    <w:abstractNumId w:val="4"/>
  </w:num>
  <w:num w:numId="11" w16cid:durableId="17919774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86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434963">
    <w:abstractNumId w:val="11"/>
  </w:num>
  <w:num w:numId="14" w16cid:durableId="1586718116">
    <w:abstractNumId w:val="7"/>
  </w:num>
  <w:num w:numId="15" w16cid:durableId="1211571732">
    <w:abstractNumId w:val="8"/>
  </w:num>
  <w:num w:numId="16" w16cid:durableId="1676109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733921">
    <w:abstractNumId w:val="5"/>
  </w:num>
  <w:num w:numId="18" w16cid:durableId="641815743">
    <w:abstractNumId w:val="18"/>
  </w:num>
  <w:num w:numId="19" w16cid:durableId="1596135294">
    <w:abstractNumId w:val="16"/>
  </w:num>
  <w:num w:numId="20" w16cid:durableId="142707063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4C"/>
    <w:rsid w:val="00000EDC"/>
    <w:rsid w:val="00005C86"/>
    <w:rsid w:val="00006737"/>
    <w:rsid w:val="000103D0"/>
    <w:rsid w:val="000124F4"/>
    <w:rsid w:val="00013D6E"/>
    <w:rsid w:val="00015493"/>
    <w:rsid w:val="00023FC8"/>
    <w:rsid w:val="00025195"/>
    <w:rsid w:val="00040727"/>
    <w:rsid w:val="00043DEB"/>
    <w:rsid w:val="000450FA"/>
    <w:rsid w:val="00050AB1"/>
    <w:rsid w:val="00051019"/>
    <w:rsid w:val="00051822"/>
    <w:rsid w:val="000555FC"/>
    <w:rsid w:val="00056174"/>
    <w:rsid w:val="00056607"/>
    <w:rsid w:val="00056848"/>
    <w:rsid w:val="00056C9A"/>
    <w:rsid w:val="00057A0E"/>
    <w:rsid w:val="00061DDE"/>
    <w:rsid w:val="0006533B"/>
    <w:rsid w:val="00066B39"/>
    <w:rsid w:val="00073414"/>
    <w:rsid w:val="000737DF"/>
    <w:rsid w:val="00073C99"/>
    <w:rsid w:val="00073EBC"/>
    <w:rsid w:val="00073F8C"/>
    <w:rsid w:val="00074814"/>
    <w:rsid w:val="00075AE7"/>
    <w:rsid w:val="00077C16"/>
    <w:rsid w:val="000800B2"/>
    <w:rsid w:val="00081F11"/>
    <w:rsid w:val="00083D74"/>
    <w:rsid w:val="00084120"/>
    <w:rsid w:val="00084B58"/>
    <w:rsid w:val="00086743"/>
    <w:rsid w:val="00091DA4"/>
    <w:rsid w:val="00092343"/>
    <w:rsid w:val="00093AF4"/>
    <w:rsid w:val="000A01CE"/>
    <w:rsid w:val="000A4229"/>
    <w:rsid w:val="000A5D92"/>
    <w:rsid w:val="000B0532"/>
    <w:rsid w:val="000B75B3"/>
    <w:rsid w:val="000C28F1"/>
    <w:rsid w:val="000D40F3"/>
    <w:rsid w:val="000D643D"/>
    <w:rsid w:val="000D7514"/>
    <w:rsid w:val="000E1BF9"/>
    <w:rsid w:val="000E43D0"/>
    <w:rsid w:val="000E4EF2"/>
    <w:rsid w:val="000E5659"/>
    <w:rsid w:val="000E6046"/>
    <w:rsid w:val="000E6082"/>
    <w:rsid w:val="000E7B96"/>
    <w:rsid w:val="000F1622"/>
    <w:rsid w:val="00100841"/>
    <w:rsid w:val="00100CB9"/>
    <w:rsid w:val="001049F9"/>
    <w:rsid w:val="00105830"/>
    <w:rsid w:val="00107EC0"/>
    <w:rsid w:val="00111A7C"/>
    <w:rsid w:val="00113DA2"/>
    <w:rsid w:val="001141A4"/>
    <w:rsid w:val="00123B3A"/>
    <w:rsid w:val="0012543B"/>
    <w:rsid w:val="0013162C"/>
    <w:rsid w:val="00135979"/>
    <w:rsid w:val="00145048"/>
    <w:rsid w:val="001459A4"/>
    <w:rsid w:val="00146D17"/>
    <w:rsid w:val="00157EAC"/>
    <w:rsid w:val="00165492"/>
    <w:rsid w:val="00170733"/>
    <w:rsid w:val="00170AD0"/>
    <w:rsid w:val="00175A08"/>
    <w:rsid w:val="00177C42"/>
    <w:rsid w:val="00180561"/>
    <w:rsid w:val="0018077C"/>
    <w:rsid w:val="00181CC6"/>
    <w:rsid w:val="00182F22"/>
    <w:rsid w:val="00185F67"/>
    <w:rsid w:val="00187181"/>
    <w:rsid w:val="00192F4A"/>
    <w:rsid w:val="001930D6"/>
    <w:rsid w:val="00193257"/>
    <w:rsid w:val="00193D16"/>
    <w:rsid w:val="001A11FA"/>
    <w:rsid w:val="001A4521"/>
    <w:rsid w:val="001A730B"/>
    <w:rsid w:val="001B0062"/>
    <w:rsid w:val="001B014E"/>
    <w:rsid w:val="001B3B08"/>
    <w:rsid w:val="001B77FC"/>
    <w:rsid w:val="001C0210"/>
    <w:rsid w:val="001C0E66"/>
    <w:rsid w:val="001C3A00"/>
    <w:rsid w:val="001C3CD6"/>
    <w:rsid w:val="001C50B0"/>
    <w:rsid w:val="001C5A92"/>
    <w:rsid w:val="001D0031"/>
    <w:rsid w:val="001D6E01"/>
    <w:rsid w:val="001E684B"/>
    <w:rsid w:val="001E7636"/>
    <w:rsid w:val="001E7A0B"/>
    <w:rsid w:val="001E7CED"/>
    <w:rsid w:val="001F1B27"/>
    <w:rsid w:val="001F4702"/>
    <w:rsid w:val="001F63E1"/>
    <w:rsid w:val="001F6C9C"/>
    <w:rsid w:val="0020231A"/>
    <w:rsid w:val="00203D72"/>
    <w:rsid w:val="002107D8"/>
    <w:rsid w:val="00222F46"/>
    <w:rsid w:val="00230B36"/>
    <w:rsid w:val="00230C0F"/>
    <w:rsid w:val="00233940"/>
    <w:rsid w:val="00240944"/>
    <w:rsid w:val="00241B10"/>
    <w:rsid w:val="002429C4"/>
    <w:rsid w:val="00242A1C"/>
    <w:rsid w:val="00246D73"/>
    <w:rsid w:val="002524C0"/>
    <w:rsid w:val="00254E21"/>
    <w:rsid w:val="00260BA3"/>
    <w:rsid w:val="00263297"/>
    <w:rsid w:val="002658E9"/>
    <w:rsid w:val="002725CE"/>
    <w:rsid w:val="002730BB"/>
    <w:rsid w:val="0027323F"/>
    <w:rsid w:val="00273250"/>
    <w:rsid w:val="0027672B"/>
    <w:rsid w:val="00283330"/>
    <w:rsid w:val="002841E6"/>
    <w:rsid w:val="00284A45"/>
    <w:rsid w:val="00284BD2"/>
    <w:rsid w:val="002861F0"/>
    <w:rsid w:val="00286C19"/>
    <w:rsid w:val="002919E1"/>
    <w:rsid w:val="00292805"/>
    <w:rsid w:val="00292DF7"/>
    <w:rsid w:val="002A0C27"/>
    <w:rsid w:val="002A6065"/>
    <w:rsid w:val="002B3BE0"/>
    <w:rsid w:val="002B4F01"/>
    <w:rsid w:val="002B50B3"/>
    <w:rsid w:val="002B79DE"/>
    <w:rsid w:val="002C1A99"/>
    <w:rsid w:val="002C599A"/>
    <w:rsid w:val="002C665C"/>
    <w:rsid w:val="002D5253"/>
    <w:rsid w:val="002D5A12"/>
    <w:rsid w:val="002E32F2"/>
    <w:rsid w:val="002E62A8"/>
    <w:rsid w:val="002E70D7"/>
    <w:rsid w:val="00300CF0"/>
    <w:rsid w:val="003015E8"/>
    <w:rsid w:val="00302931"/>
    <w:rsid w:val="003056DC"/>
    <w:rsid w:val="00310C8C"/>
    <w:rsid w:val="00312AA1"/>
    <w:rsid w:val="0031417F"/>
    <w:rsid w:val="0031461D"/>
    <w:rsid w:val="0031511A"/>
    <w:rsid w:val="003221C5"/>
    <w:rsid w:val="003226D6"/>
    <w:rsid w:val="0032396A"/>
    <w:rsid w:val="00332DF5"/>
    <w:rsid w:val="00341FD2"/>
    <w:rsid w:val="00342163"/>
    <w:rsid w:val="0034322B"/>
    <w:rsid w:val="003514D2"/>
    <w:rsid w:val="00352490"/>
    <w:rsid w:val="00353E32"/>
    <w:rsid w:val="0035611E"/>
    <w:rsid w:val="00362102"/>
    <w:rsid w:val="0037503D"/>
    <w:rsid w:val="00376548"/>
    <w:rsid w:val="00377E59"/>
    <w:rsid w:val="00380350"/>
    <w:rsid w:val="00380D05"/>
    <w:rsid w:val="00382D34"/>
    <w:rsid w:val="003955EB"/>
    <w:rsid w:val="003A1774"/>
    <w:rsid w:val="003A4611"/>
    <w:rsid w:val="003A59C0"/>
    <w:rsid w:val="003A6FA1"/>
    <w:rsid w:val="003A7B70"/>
    <w:rsid w:val="003A7EB3"/>
    <w:rsid w:val="003B013A"/>
    <w:rsid w:val="003B1193"/>
    <w:rsid w:val="003B13F3"/>
    <w:rsid w:val="003B47EB"/>
    <w:rsid w:val="003B6E7B"/>
    <w:rsid w:val="003B6EC0"/>
    <w:rsid w:val="003C07BB"/>
    <w:rsid w:val="003D1235"/>
    <w:rsid w:val="003D24E2"/>
    <w:rsid w:val="003D2D72"/>
    <w:rsid w:val="003D5D0D"/>
    <w:rsid w:val="003D63E4"/>
    <w:rsid w:val="003D7787"/>
    <w:rsid w:val="003D7CCD"/>
    <w:rsid w:val="003E0A95"/>
    <w:rsid w:val="003E60CD"/>
    <w:rsid w:val="003E643D"/>
    <w:rsid w:val="003E77C3"/>
    <w:rsid w:val="003F0699"/>
    <w:rsid w:val="003F3243"/>
    <w:rsid w:val="003F64C3"/>
    <w:rsid w:val="004005D8"/>
    <w:rsid w:val="0040070F"/>
    <w:rsid w:val="00403EC1"/>
    <w:rsid w:val="004116E3"/>
    <w:rsid w:val="0041750A"/>
    <w:rsid w:val="004200D4"/>
    <w:rsid w:val="00421E1E"/>
    <w:rsid w:val="0042280A"/>
    <w:rsid w:val="00424151"/>
    <w:rsid w:val="00425DD6"/>
    <w:rsid w:val="00427957"/>
    <w:rsid w:val="0043196C"/>
    <w:rsid w:val="00431BDF"/>
    <w:rsid w:val="00432108"/>
    <w:rsid w:val="004416DC"/>
    <w:rsid w:val="00443ADB"/>
    <w:rsid w:val="00445896"/>
    <w:rsid w:val="00446FFA"/>
    <w:rsid w:val="00457E4C"/>
    <w:rsid w:val="00460670"/>
    <w:rsid w:val="00461BDC"/>
    <w:rsid w:val="004638AF"/>
    <w:rsid w:val="0046588D"/>
    <w:rsid w:val="004727B4"/>
    <w:rsid w:val="004864DB"/>
    <w:rsid w:val="004866B6"/>
    <w:rsid w:val="004869C2"/>
    <w:rsid w:val="00493F38"/>
    <w:rsid w:val="0049480A"/>
    <w:rsid w:val="00495CC6"/>
    <w:rsid w:val="004A04EC"/>
    <w:rsid w:val="004A1677"/>
    <w:rsid w:val="004A563B"/>
    <w:rsid w:val="004A6D75"/>
    <w:rsid w:val="004A70BD"/>
    <w:rsid w:val="004B24A8"/>
    <w:rsid w:val="004B27D6"/>
    <w:rsid w:val="004B2BA4"/>
    <w:rsid w:val="004B48AF"/>
    <w:rsid w:val="004B6FA2"/>
    <w:rsid w:val="004C0C70"/>
    <w:rsid w:val="004C3262"/>
    <w:rsid w:val="004C3834"/>
    <w:rsid w:val="004C45FE"/>
    <w:rsid w:val="004D0B67"/>
    <w:rsid w:val="004E4175"/>
    <w:rsid w:val="004E715D"/>
    <w:rsid w:val="004F263D"/>
    <w:rsid w:val="004F7B80"/>
    <w:rsid w:val="004F7CE8"/>
    <w:rsid w:val="00503E17"/>
    <w:rsid w:val="00505C83"/>
    <w:rsid w:val="005129E8"/>
    <w:rsid w:val="0051667E"/>
    <w:rsid w:val="005220E1"/>
    <w:rsid w:val="00522975"/>
    <w:rsid w:val="00531EAE"/>
    <w:rsid w:val="00534107"/>
    <w:rsid w:val="00536612"/>
    <w:rsid w:val="00540F72"/>
    <w:rsid w:val="00542A2D"/>
    <w:rsid w:val="00542E76"/>
    <w:rsid w:val="005443C3"/>
    <w:rsid w:val="00545DDD"/>
    <w:rsid w:val="00550569"/>
    <w:rsid w:val="00552055"/>
    <w:rsid w:val="00552A89"/>
    <w:rsid w:val="00552F32"/>
    <w:rsid w:val="00553247"/>
    <w:rsid w:val="00553607"/>
    <w:rsid w:val="00554EB2"/>
    <w:rsid w:val="0055785D"/>
    <w:rsid w:val="00561A6B"/>
    <w:rsid w:val="00562458"/>
    <w:rsid w:val="00563F5A"/>
    <w:rsid w:val="00564A6B"/>
    <w:rsid w:val="00570D2A"/>
    <w:rsid w:val="005738C2"/>
    <w:rsid w:val="005744E8"/>
    <w:rsid w:val="0057497B"/>
    <w:rsid w:val="00585CF6"/>
    <w:rsid w:val="00587175"/>
    <w:rsid w:val="005910A6"/>
    <w:rsid w:val="00594246"/>
    <w:rsid w:val="005A050A"/>
    <w:rsid w:val="005A5699"/>
    <w:rsid w:val="005A6D6F"/>
    <w:rsid w:val="005B0E3B"/>
    <w:rsid w:val="005B3D9D"/>
    <w:rsid w:val="005B48A3"/>
    <w:rsid w:val="005B5DB5"/>
    <w:rsid w:val="005C0408"/>
    <w:rsid w:val="005C21B0"/>
    <w:rsid w:val="005C3875"/>
    <w:rsid w:val="005D1C98"/>
    <w:rsid w:val="005D4701"/>
    <w:rsid w:val="005D6E6B"/>
    <w:rsid w:val="005D73AF"/>
    <w:rsid w:val="005E1031"/>
    <w:rsid w:val="005E6850"/>
    <w:rsid w:val="005E745D"/>
    <w:rsid w:val="005F089F"/>
    <w:rsid w:val="005F5A89"/>
    <w:rsid w:val="006034D0"/>
    <w:rsid w:val="00604AEC"/>
    <w:rsid w:val="0060569B"/>
    <w:rsid w:val="00607FA7"/>
    <w:rsid w:val="00612132"/>
    <w:rsid w:val="00613BC0"/>
    <w:rsid w:val="00614882"/>
    <w:rsid w:val="00617297"/>
    <w:rsid w:val="00621CA9"/>
    <w:rsid w:val="0063407B"/>
    <w:rsid w:val="00635A0E"/>
    <w:rsid w:val="00636219"/>
    <w:rsid w:val="006402B9"/>
    <w:rsid w:val="00650490"/>
    <w:rsid w:val="0065052D"/>
    <w:rsid w:val="00652B8A"/>
    <w:rsid w:val="0065351F"/>
    <w:rsid w:val="006538AC"/>
    <w:rsid w:val="0065433C"/>
    <w:rsid w:val="00656241"/>
    <w:rsid w:val="00665FCF"/>
    <w:rsid w:val="006674C3"/>
    <w:rsid w:val="00677654"/>
    <w:rsid w:val="00680C38"/>
    <w:rsid w:val="00681C15"/>
    <w:rsid w:val="0068446F"/>
    <w:rsid w:val="006873FC"/>
    <w:rsid w:val="006910F2"/>
    <w:rsid w:val="006A0693"/>
    <w:rsid w:val="006A2485"/>
    <w:rsid w:val="006A594F"/>
    <w:rsid w:val="006B0F24"/>
    <w:rsid w:val="006B1880"/>
    <w:rsid w:val="006B2BFD"/>
    <w:rsid w:val="006B4528"/>
    <w:rsid w:val="006B5E2E"/>
    <w:rsid w:val="006B60B4"/>
    <w:rsid w:val="006B7DD1"/>
    <w:rsid w:val="006C35B8"/>
    <w:rsid w:val="006C44C2"/>
    <w:rsid w:val="006C533C"/>
    <w:rsid w:val="006C7B60"/>
    <w:rsid w:val="006D1470"/>
    <w:rsid w:val="006D4463"/>
    <w:rsid w:val="006E3100"/>
    <w:rsid w:val="006E6C60"/>
    <w:rsid w:val="006E6D9B"/>
    <w:rsid w:val="00703525"/>
    <w:rsid w:val="00704582"/>
    <w:rsid w:val="007051B4"/>
    <w:rsid w:val="00705ECE"/>
    <w:rsid w:val="00706349"/>
    <w:rsid w:val="00706455"/>
    <w:rsid w:val="00710210"/>
    <w:rsid w:val="00711417"/>
    <w:rsid w:val="00712E23"/>
    <w:rsid w:val="00724DF7"/>
    <w:rsid w:val="007250CC"/>
    <w:rsid w:val="00734455"/>
    <w:rsid w:val="00734F59"/>
    <w:rsid w:val="00736B4F"/>
    <w:rsid w:val="00740650"/>
    <w:rsid w:val="007435B7"/>
    <w:rsid w:val="00743875"/>
    <w:rsid w:val="00744629"/>
    <w:rsid w:val="007452A8"/>
    <w:rsid w:val="00745C61"/>
    <w:rsid w:val="00745E3F"/>
    <w:rsid w:val="007466D3"/>
    <w:rsid w:val="00751AE2"/>
    <w:rsid w:val="00756D33"/>
    <w:rsid w:val="00757BF1"/>
    <w:rsid w:val="007600B9"/>
    <w:rsid w:val="007642E5"/>
    <w:rsid w:val="00764720"/>
    <w:rsid w:val="007653F7"/>
    <w:rsid w:val="00765D33"/>
    <w:rsid w:val="00766ECC"/>
    <w:rsid w:val="00767EF6"/>
    <w:rsid w:val="00771980"/>
    <w:rsid w:val="0077491E"/>
    <w:rsid w:val="00775454"/>
    <w:rsid w:val="0077744E"/>
    <w:rsid w:val="00780BB8"/>
    <w:rsid w:val="00781F6C"/>
    <w:rsid w:val="00784582"/>
    <w:rsid w:val="00786071"/>
    <w:rsid w:val="00786EE1"/>
    <w:rsid w:val="007969D1"/>
    <w:rsid w:val="007971D4"/>
    <w:rsid w:val="007A0426"/>
    <w:rsid w:val="007A51CF"/>
    <w:rsid w:val="007B0329"/>
    <w:rsid w:val="007B0825"/>
    <w:rsid w:val="007B1160"/>
    <w:rsid w:val="007B31F6"/>
    <w:rsid w:val="007B5228"/>
    <w:rsid w:val="007C0420"/>
    <w:rsid w:val="007C105E"/>
    <w:rsid w:val="007C2D63"/>
    <w:rsid w:val="007C2F28"/>
    <w:rsid w:val="007C3B8C"/>
    <w:rsid w:val="007C5995"/>
    <w:rsid w:val="007C79A3"/>
    <w:rsid w:val="007D03B4"/>
    <w:rsid w:val="007D1A20"/>
    <w:rsid w:val="007D2609"/>
    <w:rsid w:val="007D2631"/>
    <w:rsid w:val="007E1A6A"/>
    <w:rsid w:val="007E1DB8"/>
    <w:rsid w:val="007E28D1"/>
    <w:rsid w:val="007F16D9"/>
    <w:rsid w:val="007F44A2"/>
    <w:rsid w:val="007F5831"/>
    <w:rsid w:val="007F5837"/>
    <w:rsid w:val="0080048E"/>
    <w:rsid w:val="00803254"/>
    <w:rsid w:val="00806272"/>
    <w:rsid w:val="00812BA0"/>
    <w:rsid w:val="0081397B"/>
    <w:rsid w:val="00813B0E"/>
    <w:rsid w:val="0082168A"/>
    <w:rsid w:val="008233F0"/>
    <w:rsid w:val="00824F95"/>
    <w:rsid w:val="008251D8"/>
    <w:rsid w:val="00833DEA"/>
    <w:rsid w:val="00837F22"/>
    <w:rsid w:val="0084493D"/>
    <w:rsid w:val="00854C7B"/>
    <w:rsid w:val="00855540"/>
    <w:rsid w:val="0085626C"/>
    <w:rsid w:val="00860B43"/>
    <w:rsid w:val="0086250B"/>
    <w:rsid w:val="00864AF7"/>
    <w:rsid w:val="00866EDC"/>
    <w:rsid w:val="00871805"/>
    <w:rsid w:val="00871B6F"/>
    <w:rsid w:val="0087284E"/>
    <w:rsid w:val="0088186C"/>
    <w:rsid w:val="00885D0D"/>
    <w:rsid w:val="0088665C"/>
    <w:rsid w:val="00894EDD"/>
    <w:rsid w:val="008A1B6D"/>
    <w:rsid w:val="008A269C"/>
    <w:rsid w:val="008A3B08"/>
    <w:rsid w:val="008A72FB"/>
    <w:rsid w:val="008B48A1"/>
    <w:rsid w:val="008B4D71"/>
    <w:rsid w:val="008C11C6"/>
    <w:rsid w:val="008C69E5"/>
    <w:rsid w:val="008D0C56"/>
    <w:rsid w:val="008D1454"/>
    <w:rsid w:val="008D2EA7"/>
    <w:rsid w:val="008D335C"/>
    <w:rsid w:val="008E198B"/>
    <w:rsid w:val="008E5DB2"/>
    <w:rsid w:val="008E6559"/>
    <w:rsid w:val="008F044C"/>
    <w:rsid w:val="008F0B60"/>
    <w:rsid w:val="008F3079"/>
    <w:rsid w:val="008F453B"/>
    <w:rsid w:val="008F7A4F"/>
    <w:rsid w:val="008F7B29"/>
    <w:rsid w:val="009004B1"/>
    <w:rsid w:val="00906D8B"/>
    <w:rsid w:val="00911CF7"/>
    <w:rsid w:val="00914DB8"/>
    <w:rsid w:val="009268E2"/>
    <w:rsid w:val="009305FA"/>
    <w:rsid w:val="00933A7C"/>
    <w:rsid w:val="00934382"/>
    <w:rsid w:val="0094126F"/>
    <w:rsid w:val="009446DE"/>
    <w:rsid w:val="00945C96"/>
    <w:rsid w:val="00953269"/>
    <w:rsid w:val="00955D05"/>
    <w:rsid w:val="00957740"/>
    <w:rsid w:val="00960A2C"/>
    <w:rsid w:val="00960E41"/>
    <w:rsid w:val="009631CD"/>
    <w:rsid w:val="009705D0"/>
    <w:rsid w:val="00971E38"/>
    <w:rsid w:val="00971F3C"/>
    <w:rsid w:val="00973CAD"/>
    <w:rsid w:val="00977125"/>
    <w:rsid w:val="00977A15"/>
    <w:rsid w:val="00982158"/>
    <w:rsid w:val="00986517"/>
    <w:rsid w:val="009952CC"/>
    <w:rsid w:val="0099558B"/>
    <w:rsid w:val="009A4181"/>
    <w:rsid w:val="009B5600"/>
    <w:rsid w:val="009C3A7F"/>
    <w:rsid w:val="009C79AF"/>
    <w:rsid w:val="009D5D3C"/>
    <w:rsid w:val="009E098B"/>
    <w:rsid w:val="009E13A4"/>
    <w:rsid w:val="009E1F81"/>
    <w:rsid w:val="009F0380"/>
    <w:rsid w:val="009F7838"/>
    <w:rsid w:val="009F7D81"/>
    <w:rsid w:val="00A018C6"/>
    <w:rsid w:val="00A01B67"/>
    <w:rsid w:val="00A04830"/>
    <w:rsid w:val="00A053E0"/>
    <w:rsid w:val="00A140A5"/>
    <w:rsid w:val="00A2134E"/>
    <w:rsid w:val="00A24728"/>
    <w:rsid w:val="00A3147B"/>
    <w:rsid w:val="00A36761"/>
    <w:rsid w:val="00A42A4C"/>
    <w:rsid w:val="00A4408B"/>
    <w:rsid w:val="00A442EA"/>
    <w:rsid w:val="00A45211"/>
    <w:rsid w:val="00A453C8"/>
    <w:rsid w:val="00A464FC"/>
    <w:rsid w:val="00A46E6B"/>
    <w:rsid w:val="00A474EF"/>
    <w:rsid w:val="00A47559"/>
    <w:rsid w:val="00A476D3"/>
    <w:rsid w:val="00A505A3"/>
    <w:rsid w:val="00A53A4C"/>
    <w:rsid w:val="00A54AC2"/>
    <w:rsid w:val="00A55137"/>
    <w:rsid w:val="00A551BF"/>
    <w:rsid w:val="00A571F6"/>
    <w:rsid w:val="00A610BA"/>
    <w:rsid w:val="00A6261D"/>
    <w:rsid w:val="00A651D2"/>
    <w:rsid w:val="00A65B08"/>
    <w:rsid w:val="00A662A5"/>
    <w:rsid w:val="00A705E6"/>
    <w:rsid w:val="00A72598"/>
    <w:rsid w:val="00A73C23"/>
    <w:rsid w:val="00A77A16"/>
    <w:rsid w:val="00A805EE"/>
    <w:rsid w:val="00A81619"/>
    <w:rsid w:val="00A93182"/>
    <w:rsid w:val="00A93DDE"/>
    <w:rsid w:val="00A96143"/>
    <w:rsid w:val="00A973E1"/>
    <w:rsid w:val="00AA0664"/>
    <w:rsid w:val="00AA1C44"/>
    <w:rsid w:val="00AA28BB"/>
    <w:rsid w:val="00AB1FA2"/>
    <w:rsid w:val="00AB41ED"/>
    <w:rsid w:val="00AB7042"/>
    <w:rsid w:val="00AB7712"/>
    <w:rsid w:val="00AC182D"/>
    <w:rsid w:val="00AD6342"/>
    <w:rsid w:val="00AD7E57"/>
    <w:rsid w:val="00AE0060"/>
    <w:rsid w:val="00AE40B5"/>
    <w:rsid w:val="00AE491A"/>
    <w:rsid w:val="00AE5C44"/>
    <w:rsid w:val="00AF1360"/>
    <w:rsid w:val="00AF2C41"/>
    <w:rsid w:val="00AF2FB6"/>
    <w:rsid w:val="00AF6370"/>
    <w:rsid w:val="00AF6F54"/>
    <w:rsid w:val="00B01235"/>
    <w:rsid w:val="00B04499"/>
    <w:rsid w:val="00B0529B"/>
    <w:rsid w:val="00B06CE6"/>
    <w:rsid w:val="00B077AD"/>
    <w:rsid w:val="00B11EF9"/>
    <w:rsid w:val="00B129C0"/>
    <w:rsid w:val="00B12EE7"/>
    <w:rsid w:val="00B1508A"/>
    <w:rsid w:val="00B1636D"/>
    <w:rsid w:val="00B230A2"/>
    <w:rsid w:val="00B23C11"/>
    <w:rsid w:val="00B27793"/>
    <w:rsid w:val="00B3181E"/>
    <w:rsid w:val="00B3193F"/>
    <w:rsid w:val="00B33182"/>
    <w:rsid w:val="00B34310"/>
    <w:rsid w:val="00B44790"/>
    <w:rsid w:val="00B44CD8"/>
    <w:rsid w:val="00B474FA"/>
    <w:rsid w:val="00B54FAA"/>
    <w:rsid w:val="00B65E2A"/>
    <w:rsid w:val="00B74338"/>
    <w:rsid w:val="00B746C4"/>
    <w:rsid w:val="00B8012C"/>
    <w:rsid w:val="00B81F66"/>
    <w:rsid w:val="00B91989"/>
    <w:rsid w:val="00B9492F"/>
    <w:rsid w:val="00B962DD"/>
    <w:rsid w:val="00BA0309"/>
    <w:rsid w:val="00BA039E"/>
    <w:rsid w:val="00BA141B"/>
    <w:rsid w:val="00BA169E"/>
    <w:rsid w:val="00BA4B28"/>
    <w:rsid w:val="00BB3D2B"/>
    <w:rsid w:val="00BC3E5D"/>
    <w:rsid w:val="00BC4AEB"/>
    <w:rsid w:val="00BC79D2"/>
    <w:rsid w:val="00BD063C"/>
    <w:rsid w:val="00BD1A6B"/>
    <w:rsid w:val="00BD5985"/>
    <w:rsid w:val="00BE059E"/>
    <w:rsid w:val="00BE419B"/>
    <w:rsid w:val="00BE521E"/>
    <w:rsid w:val="00BE53E5"/>
    <w:rsid w:val="00BE6D41"/>
    <w:rsid w:val="00BF1D9A"/>
    <w:rsid w:val="00BF5B3F"/>
    <w:rsid w:val="00BF61EB"/>
    <w:rsid w:val="00C03FEC"/>
    <w:rsid w:val="00C10612"/>
    <w:rsid w:val="00C10698"/>
    <w:rsid w:val="00C122B3"/>
    <w:rsid w:val="00C1382A"/>
    <w:rsid w:val="00C14631"/>
    <w:rsid w:val="00C161C8"/>
    <w:rsid w:val="00C20584"/>
    <w:rsid w:val="00C213AA"/>
    <w:rsid w:val="00C22091"/>
    <w:rsid w:val="00C223F1"/>
    <w:rsid w:val="00C26FB4"/>
    <w:rsid w:val="00C27323"/>
    <w:rsid w:val="00C310AF"/>
    <w:rsid w:val="00C32E91"/>
    <w:rsid w:val="00C330FA"/>
    <w:rsid w:val="00C33C2E"/>
    <w:rsid w:val="00C35F83"/>
    <w:rsid w:val="00C457CD"/>
    <w:rsid w:val="00C47850"/>
    <w:rsid w:val="00C5140B"/>
    <w:rsid w:val="00C51594"/>
    <w:rsid w:val="00C54020"/>
    <w:rsid w:val="00C61E0A"/>
    <w:rsid w:val="00C62E0B"/>
    <w:rsid w:val="00C6401E"/>
    <w:rsid w:val="00C65935"/>
    <w:rsid w:val="00C66684"/>
    <w:rsid w:val="00C76C47"/>
    <w:rsid w:val="00C83441"/>
    <w:rsid w:val="00C95254"/>
    <w:rsid w:val="00C95274"/>
    <w:rsid w:val="00C97A11"/>
    <w:rsid w:val="00CA0856"/>
    <w:rsid w:val="00CA0B7B"/>
    <w:rsid w:val="00CA35AA"/>
    <w:rsid w:val="00CA4DD5"/>
    <w:rsid w:val="00CA7205"/>
    <w:rsid w:val="00CB15C8"/>
    <w:rsid w:val="00CB21EA"/>
    <w:rsid w:val="00CB242C"/>
    <w:rsid w:val="00CB2879"/>
    <w:rsid w:val="00CC1612"/>
    <w:rsid w:val="00CC16E9"/>
    <w:rsid w:val="00CC5CC0"/>
    <w:rsid w:val="00CD36EC"/>
    <w:rsid w:val="00CD53B5"/>
    <w:rsid w:val="00CD62F8"/>
    <w:rsid w:val="00CD7663"/>
    <w:rsid w:val="00CE14A8"/>
    <w:rsid w:val="00CE34C7"/>
    <w:rsid w:val="00CF0E93"/>
    <w:rsid w:val="00CF35AC"/>
    <w:rsid w:val="00CF3F51"/>
    <w:rsid w:val="00D00C1F"/>
    <w:rsid w:val="00D0474A"/>
    <w:rsid w:val="00D05482"/>
    <w:rsid w:val="00D11AA4"/>
    <w:rsid w:val="00D13214"/>
    <w:rsid w:val="00D133FE"/>
    <w:rsid w:val="00D1764B"/>
    <w:rsid w:val="00D2220D"/>
    <w:rsid w:val="00D26B8F"/>
    <w:rsid w:val="00D275CC"/>
    <w:rsid w:val="00D310F8"/>
    <w:rsid w:val="00D31198"/>
    <w:rsid w:val="00D314C7"/>
    <w:rsid w:val="00D32625"/>
    <w:rsid w:val="00D37AF6"/>
    <w:rsid w:val="00D40066"/>
    <w:rsid w:val="00D430C3"/>
    <w:rsid w:val="00D44E19"/>
    <w:rsid w:val="00D5040C"/>
    <w:rsid w:val="00D55C54"/>
    <w:rsid w:val="00D55C89"/>
    <w:rsid w:val="00D5622F"/>
    <w:rsid w:val="00D566A7"/>
    <w:rsid w:val="00D5710F"/>
    <w:rsid w:val="00D5748E"/>
    <w:rsid w:val="00D57659"/>
    <w:rsid w:val="00D62FC8"/>
    <w:rsid w:val="00D75181"/>
    <w:rsid w:val="00D760F5"/>
    <w:rsid w:val="00D76A72"/>
    <w:rsid w:val="00D76BD9"/>
    <w:rsid w:val="00D80320"/>
    <w:rsid w:val="00D8241F"/>
    <w:rsid w:val="00D866BB"/>
    <w:rsid w:val="00D87A1F"/>
    <w:rsid w:val="00D93B24"/>
    <w:rsid w:val="00DA223A"/>
    <w:rsid w:val="00DA78FD"/>
    <w:rsid w:val="00DB090F"/>
    <w:rsid w:val="00DB2B84"/>
    <w:rsid w:val="00DB335E"/>
    <w:rsid w:val="00DB355A"/>
    <w:rsid w:val="00DB4979"/>
    <w:rsid w:val="00DB583C"/>
    <w:rsid w:val="00DB6EFF"/>
    <w:rsid w:val="00DB7171"/>
    <w:rsid w:val="00DC132C"/>
    <w:rsid w:val="00DC3040"/>
    <w:rsid w:val="00DC45AF"/>
    <w:rsid w:val="00DC7913"/>
    <w:rsid w:val="00DD25B6"/>
    <w:rsid w:val="00DD2D8A"/>
    <w:rsid w:val="00DD56CA"/>
    <w:rsid w:val="00DE0FCC"/>
    <w:rsid w:val="00DE28F5"/>
    <w:rsid w:val="00DE52A7"/>
    <w:rsid w:val="00DE5741"/>
    <w:rsid w:val="00DE7864"/>
    <w:rsid w:val="00DE7FF9"/>
    <w:rsid w:val="00DF16D7"/>
    <w:rsid w:val="00DF1855"/>
    <w:rsid w:val="00DF42E3"/>
    <w:rsid w:val="00DF451E"/>
    <w:rsid w:val="00DF4A7C"/>
    <w:rsid w:val="00E01A0F"/>
    <w:rsid w:val="00E0357D"/>
    <w:rsid w:val="00E05991"/>
    <w:rsid w:val="00E05F6F"/>
    <w:rsid w:val="00E06C69"/>
    <w:rsid w:val="00E07803"/>
    <w:rsid w:val="00E07F57"/>
    <w:rsid w:val="00E1066E"/>
    <w:rsid w:val="00E1617B"/>
    <w:rsid w:val="00E2714A"/>
    <w:rsid w:val="00E27B80"/>
    <w:rsid w:val="00E32AE8"/>
    <w:rsid w:val="00E45228"/>
    <w:rsid w:val="00E460C1"/>
    <w:rsid w:val="00E522DA"/>
    <w:rsid w:val="00E5291F"/>
    <w:rsid w:val="00E61D65"/>
    <w:rsid w:val="00E62836"/>
    <w:rsid w:val="00E62DAF"/>
    <w:rsid w:val="00E63643"/>
    <w:rsid w:val="00E64191"/>
    <w:rsid w:val="00E65093"/>
    <w:rsid w:val="00E6607C"/>
    <w:rsid w:val="00E70F57"/>
    <w:rsid w:val="00E80BCA"/>
    <w:rsid w:val="00E8189D"/>
    <w:rsid w:val="00E8441E"/>
    <w:rsid w:val="00E856DF"/>
    <w:rsid w:val="00E91B00"/>
    <w:rsid w:val="00E91EBA"/>
    <w:rsid w:val="00E933E3"/>
    <w:rsid w:val="00E97E5C"/>
    <w:rsid w:val="00EA10BA"/>
    <w:rsid w:val="00EA1DD4"/>
    <w:rsid w:val="00EA3381"/>
    <w:rsid w:val="00EA3DAE"/>
    <w:rsid w:val="00EA4810"/>
    <w:rsid w:val="00EA4C51"/>
    <w:rsid w:val="00EA5FF0"/>
    <w:rsid w:val="00EA69C0"/>
    <w:rsid w:val="00EB1C01"/>
    <w:rsid w:val="00EB59BB"/>
    <w:rsid w:val="00EB79D7"/>
    <w:rsid w:val="00EC01F9"/>
    <w:rsid w:val="00EC29C9"/>
    <w:rsid w:val="00EC3979"/>
    <w:rsid w:val="00EC62A9"/>
    <w:rsid w:val="00EC66B9"/>
    <w:rsid w:val="00ED470E"/>
    <w:rsid w:val="00ED52A0"/>
    <w:rsid w:val="00ED5B28"/>
    <w:rsid w:val="00ED674F"/>
    <w:rsid w:val="00ED6B1F"/>
    <w:rsid w:val="00EE68A3"/>
    <w:rsid w:val="00EF1398"/>
    <w:rsid w:val="00EF3A5D"/>
    <w:rsid w:val="00EF4047"/>
    <w:rsid w:val="00EF4CAD"/>
    <w:rsid w:val="00EF5895"/>
    <w:rsid w:val="00EF6E0A"/>
    <w:rsid w:val="00EF7132"/>
    <w:rsid w:val="00F01CF6"/>
    <w:rsid w:val="00F043E1"/>
    <w:rsid w:val="00F10262"/>
    <w:rsid w:val="00F1283F"/>
    <w:rsid w:val="00F16810"/>
    <w:rsid w:val="00F16DAA"/>
    <w:rsid w:val="00F21528"/>
    <w:rsid w:val="00F21983"/>
    <w:rsid w:val="00F224AE"/>
    <w:rsid w:val="00F23248"/>
    <w:rsid w:val="00F246FE"/>
    <w:rsid w:val="00F26B2D"/>
    <w:rsid w:val="00F32599"/>
    <w:rsid w:val="00F3377D"/>
    <w:rsid w:val="00F35400"/>
    <w:rsid w:val="00F35C0E"/>
    <w:rsid w:val="00F35D14"/>
    <w:rsid w:val="00F40AF6"/>
    <w:rsid w:val="00F45000"/>
    <w:rsid w:val="00F46BE9"/>
    <w:rsid w:val="00F51ACD"/>
    <w:rsid w:val="00F53826"/>
    <w:rsid w:val="00F554F8"/>
    <w:rsid w:val="00F55C39"/>
    <w:rsid w:val="00F60166"/>
    <w:rsid w:val="00F60594"/>
    <w:rsid w:val="00F64FCB"/>
    <w:rsid w:val="00F666E7"/>
    <w:rsid w:val="00F700AF"/>
    <w:rsid w:val="00F70AE9"/>
    <w:rsid w:val="00F746D9"/>
    <w:rsid w:val="00F75450"/>
    <w:rsid w:val="00F75BC3"/>
    <w:rsid w:val="00F87787"/>
    <w:rsid w:val="00F948BF"/>
    <w:rsid w:val="00F95BAC"/>
    <w:rsid w:val="00FA1849"/>
    <w:rsid w:val="00FA21DE"/>
    <w:rsid w:val="00FA3FED"/>
    <w:rsid w:val="00FA7CAE"/>
    <w:rsid w:val="00FB242E"/>
    <w:rsid w:val="00FB5396"/>
    <w:rsid w:val="00FB7EEE"/>
    <w:rsid w:val="00FC0568"/>
    <w:rsid w:val="00FC5ADF"/>
    <w:rsid w:val="00FC5E0B"/>
    <w:rsid w:val="00FC6C49"/>
    <w:rsid w:val="00FC7423"/>
    <w:rsid w:val="00FE0095"/>
    <w:rsid w:val="00FE2CEC"/>
    <w:rsid w:val="00FE4070"/>
    <w:rsid w:val="00FF18A9"/>
    <w:rsid w:val="00FF1B25"/>
    <w:rsid w:val="00FF2339"/>
    <w:rsid w:val="00FF5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FD25F"/>
  <w15:docId w15:val="{F6E092A9-671F-40EB-A978-ED449A00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044C"/>
    <w:pPr>
      <w:tabs>
        <w:tab w:val="center" w:pos="4153"/>
        <w:tab w:val="right" w:pos="8306"/>
      </w:tabs>
      <w:snapToGrid w:val="0"/>
    </w:pPr>
    <w:rPr>
      <w:sz w:val="20"/>
      <w:szCs w:val="20"/>
    </w:rPr>
  </w:style>
  <w:style w:type="character" w:customStyle="1" w:styleId="a4">
    <w:name w:val="頁尾 字元"/>
    <w:basedOn w:val="a0"/>
    <w:link w:val="a3"/>
    <w:uiPriority w:val="99"/>
    <w:rsid w:val="008F044C"/>
    <w:rPr>
      <w:sz w:val="20"/>
      <w:szCs w:val="20"/>
    </w:rPr>
  </w:style>
  <w:style w:type="paragraph" w:styleId="a5">
    <w:name w:val="header"/>
    <w:basedOn w:val="a"/>
    <w:link w:val="a6"/>
    <w:uiPriority w:val="99"/>
    <w:unhideWhenUsed/>
    <w:rsid w:val="00766ECC"/>
    <w:pPr>
      <w:tabs>
        <w:tab w:val="center" w:pos="4153"/>
        <w:tab w:val="right" w:pos="8306"/>
      </w:tabs>
      <w:snapToGrid w:val="0"/>
    </w:pPr>
    <w:rPr>
      <w:sz w:val="20"/>
      <w:szCs w:val="20"/>
    </w:rPr>
  </w:style>
  <w:style w:type="character" w:customStyle="1" w:styleId="a6">
    <w:name w:val="頁首 字元"/>
    <w:basedOn w:val="a0"/>
    <w:link w:val="a5"/>
    <w:uiPriority w:val="99"/>
    <w:rsid w:val="00766ECC"/>
    <w:rPr>
      <w:sz w:val="20"/>
      <w:szCs w:val="20"/>
    </w:rPr>
  </w:style>
  <w:style w:type="paragraph" w:styleId="a7">
    <w:name w:val="List Paragraph"/>
    <w:basedOn w:val="a"/>
    <w:link w:val="a8"/>
    <w:uiPriority w:val="34"/>
    <w:qFormat/>
    <w:rsid w:val="00766ECC"/>
    <w:pPr>
      <w:ind w:leftChars="200" w:left="480"/>
    </w:pPr>
  </w:style>
  <w:style w:type="character" w:styleId="a9">
    <w:name w:val="annotation reference"/>
    <w:basedOn w:val="a0"/>
    <w:uiPriority w:val="99"/>
    <w:semiHidden/>
    <w:unhideWhenUsed/>
    <w:rsid w:val="00382D34"/>
    <w:rPr>
      <w:sz w:val="18"/>
      <w:szCs w:val="18"/>
    </w:rPr>
  </w:style>
  <w:style w:type="paragraph" w:styleId="aa">
    <w:name w:val="annotation text"/>
    <w:basedOn w:val="a"/>
    <w:link w:val="ab"/>
    <w:uiPriority w:val="99"/>
    <w:semiHidden/>
    <w:unhideWhenUsed/>
    <w:rsid w:val="00382D34"/>
  </w:style>
  <w:style w:type="character" w:customStyle="1" w:styleId="ab">
    <w:name w:val="註解文字 字元"/>
    <w:basedOn w:val="a0"/>
    <w:link w:val="aa"/>
    <w:uiPriority w:val="99"/>
    <w:semiHidden/>
    <w:rsid w:val="00382D34"/>
  </w:style>
  <w:style w:type="paragraph" w:styleId="ac">
    <w:name w:val="annotation subject"/>
    <w:basedOn w:val="aa"/>
    <w:next w:val="aa"/>
    <w:link w:val="ad"/>
    <w:uiPriority w:val="99"/>
    <w:semiHidden/>
    <w:unhideWhenUsed/>
    <w:rsid w:val="00382D34"/>
    <w:rPr>
      <w:b/>
      <w:bCs/>
    </w:rPr>
  </w:style>
  <w:style w:type="character" w:customStyle="1" w:styleId="ad">
    <w:name w:val="註解主旨 字元"/>
    <w:basedOn w:val="ab"/>
    <w:link w:val="ac"/>
    <w:uiPriority w:val="99"/>
    <w:semiHidden/>
    <w:rsid w:val="00382D34"/>
    <w:rPr>
      <w:b/>
      <w:bCs/>
    </w:rPr>
  </w:style>
  <w:style w:type="paragraph" w:styleId="ae">
    <w:name w:val="Balloon Text"/>
    <w:basedOn w:val="a"/>
    <w:link w:val="af"/>
    <w:uiPriority w:val="99"/>
    <w:semiHidden/>
    <w:unhideWhenUsed/>
    <w:rsid w:val="00382D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82D34"/>
    <w:rPr>
      <w:rFonts w:asciiTheme="majorHAnsi" w:eastAsiaTheme="majorEastAsia" w:hAnsiTheme="majorHAnsi" w:cstheme="majorBidi"/>
      <w:sz w:val="18"/>
      <w:szCs w:val="18"/>
    </w:rPr>
  </w:style>
  <w:style w:type="character" w:styleId="af0">
    <w:name w:val="page number"/>
    <w:basedOn w:val="a0"/>
    <w:rsid w:val="002107D8"/>
  </w:style>
  <w:style w:type="character" w:customStyle="1" w:styleId="a8">
    <w:name w:val="清單段落 字元"/>
    <w:link w:val="a7"/>
    <w:uiPriority w:val="34"/>
    <w:locked/>
    <w:rsid w:val="00FA3FED"/>
  </w:style>
  <w:style w:type="paragraph" w:customStyle="1" w:styleId="Default">
    <w:name w:val="Default"/>
    <w:rsid w:val="00F1283F"/>
    <w:pPr>
      <w:widowControl w:val="0"/>
      <w:autoSpaceDE w:val="0"/>
      <w:autoSpaceDN w:val="0"/>
      <w:adjustRightInd w:val="0"/>
    </w:pPr>
    <w:rPr>
      <w:rFonts w:ascii="標楷體" w:hAnsi="標楷體" w:cs="標楷體"/>
      <w:color w:val="000000"/>
      <w:kern w:val="0"/>
      <w:szCs w:val="24"/>
    </w:rPr>
  </w:style>
  <w:style w:type="table" w:styleId="af1">
    <w:name w:val="Table Grid"/>
    <w:basedOn w:val="a1"/>
    <w:uiPriority w:val="59"/>
    <w:rsid w:val="00AC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DE7864"/>
    <w:rPr>
      <w:rFonts w:ascii="sө" w:hAnsi="sө"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2800">
      <w:bodyDiv w:val="1"/>
      <w:marLeft w:val="0"/>
      <w:marRight w:val="0"/>
      <w:marTop w:val="0"/>
      <w:marBottom w:val="0"/>
      <w:divBdr>
        <w:top w:val="none" w:sz="0" w:space="0" w:color="auto"/>
        <w:left w:val="none" w:sz="0" w:space="0" w:color="auto"/>
        <w:bottom w:val="none" w:sz="0" w:space="0" w:color="auto"/>
        <w:right w:val="none" w:sz="0" w:space="0" w:color="auto"/>
      </w:divBdr>
    </w:div>
    <w:div w:id="19123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51A6-8D5E-477D-9B21-FE29E70C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dc:creator>
  <cp:lastModifiedBy>陳 哲維</cp:lastModifiedBy>
  <cp:revision>7</cp:revision>
  <cp:lastPrinted>2022-02-14T02:33:00Z</cp:lastPrinted>
  <dcterms:created xsi:type="dcterms:W3CDTF">2022-04-28T02:23:00Z</dcterms:created>
  <dcterms:modified xsi:type="dcterms:W3CDTF">2022-05-05T08:22:00Z</dcterms:modified>
</cp:coreProperties>
</file>