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31483" w14:textId="3AFC8073" w:rsidR="003C201D" w:rsidRPr="00CF2E00" w:rsidRDefault="003C201D" w:rsidP="003C201D">
      <w:pPr>
        <w:widowControl/>
        <w:jc w:val="both"/>
        <w:rPr>
          <w:rFonts w:ascii="標楷體" w:eastAsia="標楷體" w:hAnsi="標楷體"/>
          <w:b/>
          <w:w w:val="90"/>
          <w:sz w:val="40"/>
          <w:szCs w:val="40"/>
        </w:rPr>
      </w:pPr>
      <w:r w:rsidRPr="00CF2E00">
        <w:rPr>
          <w:rFonts w:ascii="標楷體" w:eastAsia="標楷體" w:hAnsi="標楷體" w:hint="eastAsia"/>
          <w:b/>
          <w:w w:val="90"/>
          <w:sz w:val="40"/>
          <w:szCs w:val="40"/>
        </w:rPr>
        <w:t>醫療安全暨品質研討系列《</w:t>
      </w:r>
      <w:r w:rsidR="009938EA" w:rsidRPr="00CF2E00">
        <w:rPr>
          <w:rFonts w:ascii="標楷體" w:eastAsia="標楷體" w:hAnsi="標楷體" w:hint="eastAsia"/>
          <w:b/>
          <w:w w:val="90"/>
          <w:sz w:val="40"/>
          <w:szCs w:val="40"/>
        </w:rPr>
        <w:t>1</w:t>
      </w:r>
      <w:r w:rsidR="005E0D7E">
        <w:rPr>
          <w:rFonts w:ascii="標楷體" w:eastAsia="標楷體" w:hAnsi="標楷體" w:hint="eastAsia"/>
          <w:b/>
          <w:w w:val="90"/>
          <w:sz w:val="40"/>
          <w:szCs w:val="40"/>
        </w:rPr>
        <w:t>1</w:t>
      </w:r>
      <w:r w:rsidR="005F58FD">
        <w:rPr>
          <w:rFonts w:ascii="標楷體" w:eastAsia="標楷體" w:hAnsi="標楷體" w:hint="eastAsia"/>
          <w:b/>
          <w:w w:val="90"/>
          <w:sz w:val="40"/>
          <w:szCs w:val="40"/>
        </w:rPr>
        <w:t>2</w:t>
      </w:r>
      <w:r w:rsidRPr="00CF2E00">
        <w:rPr>
          <w:rFonts w:ascii="標楷體" w:eastAsia="標楷體" w:hAnsi="標楷體" w:hint="eastAsia"/>
          <w:b/>
          <w:w w:val="90"/>
          <w:sz w:val="40"/>
          <w:szCs w:val="40"/>
        </w:rPr>
        <w:t>》</w:t>
      </w:r>
    </w:p>
    <w:p w14:paraId="32441592" w14:textId="7C13FC7D" w:rsidR="005F58FD" w:rsidRPr="005F58FD" w:rsidRDefault="003C201D" w:rsidP="005F58FD">
      <w:pPr>
        <w:ind w:left="1571" w:hanging="1571"/>
        <w:jc w:val="both"/>
        <w:rPr>
          <w:rFonts w:ascii="標楷體" w:eastAsia="標楷體" w:hAnsi="標楷體"/>
          <w:sz w:val="40"/>
          <w:szCs w:val="40"/>
        </w:rPr>
      </w:pPr>
      <w:r w:rsidRPr="005F58FD">
        <w:rPr>
          <w:rFonts w:ascii="標楷體" w:eastAsia="標楷體" w:hAnsi="標楷體" w:hint="eastAsia"/>
          <w:kern w:val="0"/>
          <w:sz w:val="40"/>
          <w:szCs w:val="40"/>
        </w:rPr>
        <w:t>主題：</w:t>
      </w:r>
      <w:r w:rsidR="005F58FD" w:rsidRPr="00F57AF6">
        <w:rPr>
          <w:rFonts w:ascii="標楷體" w:eastAsia="標楷體" w:hAnsi="標楷體" w:hint="eastAsia"/>
          <w:sz w:val="40"/>
          <w:szCs w:val="40"/>
        </w:rPr>
        <w:t>加強醫師對兒少保護之診斷、通報與轉診</w:t>
      </w:r>
    </w:p>
    <w:p w14:paraId="47F8A429" w14:textId="2313016F" w:rsidR="00CE0959" w:rsidRDefault="00793BEF" w:rsidP="00B54189">
      <w:pPr>
        <w:spacing w:line="360" w:lineRule="exact"/>
        <w:ind w:left="1162" w:hangingChars="484" w:hanging="1162"/>
        <w:jc w:val="both"/>
        <w:rPr>
          <w:rFonts w:eastAsia="標楷體"/>
          <w:szCs w:val="24"/>
        </w:rPr>
      </w:pPr>
      <w:r w:rsidRPr="00186D50">
        <w:rPr>
          <w:rFonts w:eastAsia="標楷體" w:hint="eastAsia"/>
          <w:szCs w:val="24"/>
        </w:rPr>
        <w:t>主辦單位：</w:t>
      </w:r>
      <w:r w:rsidR="009938EA">
        <w:rPr>
          <w:rFonts w:eastAsia="標楷體" w:hint="eastAsia"/>
          <w:szCs w:val="24"/>
        </w:rPr>
        <w:t>中華民國醫師公會全國聯合會、臺灣醫學會、台大醫院</w:t>
      </w:r>
    </w:p>
    <w:p w14:paraId="28BE9AC1" w14:textId="77777777" w:rsidR="00793BEF" w:rsidRPr="00186D50" w:rsidRDefault="00CE0959" w:rsidP="00B54189">
      <w:pPr>
        <w:spacing w:line="360" w:lineRule="exact"/>
        <w:ind w:left="1200" w:hangingChars="500" w:hanging="120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執行</w:t>
      </w:r>
      <w:r w:rsidRPr="00186D50">
        <w:rPr>
          <w:rFonts w:eastAsia="標楷體" w:hint="eastAsia"/>
          <w:szCs w:val="24"/>
        </w:rPr>
        <w:t>單位：</w:t>
      </w:r>
      <w:r>
        <w:rPr>
          <w:rFonts w:ascii="標楷體" w:eastAsia="標楷體" w:hAnsi="標楷體" w:hint="eastAsia"/>
          <w:szCs w:val="24"/>
        </w:rPr>
        <w:t>各縣市醫師公會</w:t>
      </w:r>
    </w:p>
    <w:p w14:paraId="33439A22" w14:textId="49198622" w:rsidR="00974A93" w:rsidRPr="00186D50" w:rsidRDefault="00793BEF" w:rsidP="00B54189">
      <w:pPr>
        <w:spacing w:line="360" w:lineRule="exact"/>
        <w:ind w:left="1080" w:hangingChars="450" w:hanging="1080"/>
        <w:jc w:val="both"/>
        <w:rPr>
          <w:rFonts w:eastAsia="標楷體"/>
          <w:szCs w:val="24"/>
        </w:rPr>
      </w:pPr>
      <w:r w:rsidRPr="00186D50">
        <w:rPr>
          <w:rFonts w:eastAsia="標楷體" w:hint="eastAsia"/>
          <w:szCs w:val="24"/>
        </w:rPr>
        <w:t>主</w:t>
      </w:r>
      <w:r w:rsidR="00272356" w:rsidRPr="00186D50">
        <w:rPr>
          <w:rFonts w:eastAsia="標楷體" w:hint="eastAsia"/>
          <w:szCs w:val="24"/>
        </w:rPr>
        <w:t xml:space="preserve"> </w:t>
      </w:r>
      <w:r w:rsidRPr="00186D50">
        <w:rPr>
          <w:rFonts w:eastAsia="標楷體" w:hint="eastAsia"/>
          <w:szCs w:val="24"/>
        </w:rPr>
        <w:t>持</w:t>
      </w:r>
      <w:r w:rsidRPr="00186D50">
        <w:rPr>
          <w:rFonts w:eastAsia="標楷體" w:hint="eastAsia"/>
          <w:szCs w:val="24"/>
        </w:rPr>
        <w:t xml:space="preserve"> </w:t>
      </w:r>
      <w:r w:rsidRPr="00186D50">
        <w:rPr>
          <w:rFonts w:eastAsia="標楷體" w:hint="eastAsia"/>
          <w:szCs w:val="24"/>
        </w:rPr>
        <w:t>人：【台北市】</w:t>
      </w:r>
      <w:r w:rsidR="005F58FD">
        <w:rPr>
          <w:rFonts w:eastAsia="標楷體" w:hint="eastAsia"/>
          <w:szCs w:val="24"/>
        </w:rPr>
        <w:t>李明濱名譽</w:t>
      </w:r>
      <w:r w:rsidR="002059FC" w:rsidRPr="00576A69">
        <w:rPr>
          <w:rFonts w:eastAsia="標楷體" w:hint="eastAsia"/>
          <w:szCs w:val="24"/>
        </w:rPr>
        <w:t>教授</w:t>
      </w:r>
      <w:r w:rsidR="00974A93" w:rsidRPr="00186D50">
        <w:rPr>
          <w:rFonts w:eastAsia="標楷體" w:hint="eastAsia"/>
          <w:szCs w:val="24"/>
        </w:rPr>
        <w:t>、</w:t>
      </w:r>
      <w:r w:rsidR="00132135" w:rsidRPr="00186D50">
        <w:rPr>
          <w:rFonts w:eastAsia="標楷體" w:hint="eastAsia"/>
          <w:szCs w:val="24"/>
        </w:rPr>
        <w:t>邱泰源</w:t>
      </w:r>
      <w:r w:rsidR="00A003EB" w:rsidRPr="00186D50">
        <w:rPr>
          <w:rFonts w:eastAsia="標楷體" w:hint="eastAsia"/>
          <w:szCs w:val="24"/>
        </w:rPr>
        <w:t>理事長</w:t>
      </w:r>
      <w:r w:rsidR="00C4457C">
        <w:rPr>
          <w:rFonts w:eastAsia="標楷體"/>
          <w:szCs w:val="24"/>
        </w:rPr>
        <w:br/>
      </w:r>
      <w:r w:rsidR="00D738B3" w:rsidRPr="00C761CB">
        <w:rPr>
          <w:rFonts w:eastAsia="標楷體" w:hint="eastAsia"/>
          <w:color w:val="000000" w:themeColor="text1"/>
          <w:szCs w:val="24"/>
        </w:rPr>
        <w:t>【</w:t>
      </w:r>
      <w:r w:rsidR="005F58FD" w:rsidRPr="00C761CB">
        <w:rPr>
          <w:rFonts w:eastAsia="標楷體" w:hint="eastAsia"/>
          <w:color w:val="000000" w:themeColor="text1"/>
          <w:szCs w:val="24"/>
        </w:rPr>
        <w:t>高雄市】</w:t>
      </w:r>
      <w:r w:rsidR="005F58FD">
        <w:rPr>
          <w:rFonts w:eastAsia="標楷體" w:hint="eastAsia"/>
          <w:color w:val="000000" w:themeColor="text1"/>
          <w:szCs w:val="24"/>
        </w:rPr>
        <w:t>鍾飲文</w:t>
      </w:r>
      <w:r w:rsidR="005F58FD" w:rsidRPr="00C761CB">
        <w:rPr>
          <w:rFonts w:eastAsia="標楷體" w:hint="eastAsia"/>
          <w:color w:val="000000" w:themeColor="text1"/>
          <w:szCs w:val="24"/>
        </w:rPr>
        <w:t>院長、</w:t>
      </w:r>
      <w:r w:rsidR="005F58FD">
        <w:rPr>
          <w:rFonts w:eastAsia="標楷體" w:hint="eastAsia"/>
          <w:color w:val="000000" w:themeColor="text1"/>
          <w:szCs w:val="24"/>
        </w:rPr>
        <w:t>賴聰宏</w:t>
      </w:r>
      <w:r w:rsidR="005F58FD" w:rsidRPr="00C761CB">
        <w:rPr>
          <w:rFonts w:eastAsia="標楷體" w:hint="eastAsia"/>
          <w:color w:val="000000" w:themeColor="text1"/>
          <w:szCs w:val="24"/>
        </w:rPr>
        <w:t>理事長</w:t>
      </w:r>
    </w:p>
    <w:p w14:paraId="437CD0C9" w14:textId="7270A21D" w:rsidR="00793BEF" w:rsidRPr="005C6FF8" w:rsidRDefault="00793BEF" w:rsidP="00B54189">
      <w:pPr>
        <w:snapToGrid w:val="0"/>
        <w:spacing w:line="360" w:lineRule="exact"/>
        <w:ind w:rightChars="254" w:right="610"/>
        <w:jc w:val="both"/>
        <w:rPr>
          <w:rFonts w:ascii="標楷體" w:eastAsia="標楷體" w:hAnsi="標楷體"/>
          <w:szCs w:val="24"/>
        </w:rPr>
      </w:pPr>
      <w:r w:rsidRPr="005C6FF8">
        <w:rPr>
          <w:rFonts w:ascii="標楷體" w:eastAsia="標楷體" w:hAnsi="標楷體" w:hint="eastAsia"/>
          <w:szCs w:val="24"/>
        </w:rPr>
        <w:t>時    間：10</w:t>
      </w:r>
      <w:r w:rsidR="008567D0">
        <w:rPr>
          <w:rFonts w:ascii="標楷體" w:eastAsia="標楷體" w:hAnsi="標楷體" w:hint="eastAsia"/>
          <w:szCs w:val="24"/>
        </w:rPr>
        <w:t>9</w:t>
      </w:r>
      <w:r w:rsidRPr="005C6FF8">
        <w:rPr>
          <w:rFonts w:ascii="標楷體" w:eastAsia="標楷體" w:hAnsi="標楷體" w:hint="eastAsia"/>
          <w:szCs w:val="24"/>
        </w:rPr>
        <w:t>年</w:t>
      </w:r>
      <w:r w:rsidR="005F58FD">
        <w:rPr>
          <w:rFonts w:ascii="標楷體" w:eastAsia="標楷體" w:hAnsi="標楷體" w:hint="eastAsia"/>
          <w:szCs w:val="24"/>
        </w:rPr>
        <w:t>11</w:t>
      </w:r>
      <w:r w:rsidRPr="005C6FF8">
        <w:rPr>
          <w:rFonts w:ascii="標楷體" w:eastAsia="標楷體" w:hAnsi="標楷體" w:hint="eastAsia"/>
          <w:szCs w:val="24"/>
        </w:rPr>
        <w:t>月</w:t>
      </w:r>
      <w:r w:rsidR="00DB5C94">
        <w:rPr>
          <w:rFonts w:ascii="標楷體" w:eastAsia="標楷體" w:hAnsi="標楷體" w:hint="eastAsia"/>
          <w:szCs w:val="24"/>
        </w:rPr>
        <w:t>2</w:t>
      </w:r>
      <w:r w:rsidR="005F58FD">
        <w:rPr>
          <w:rFonts w:ascii="標楷體" w:eastAsia="標楷體" w:hAnsi="標楷體" w:hint="eastAsia"/>
          <w:szCs w:val="24"/>
        </w:rPr>
        <w:t>8</w:t>
      </w:r>
      <w:r w:rsidRPr="005C6FF8">
        <w:rPr>
          <w:rFonts w:ascii="標楷體" w:eastAsia="標楷體" w:hAnsi="標楷體" w:hint="eastAsia"/>
          <w:szCs w:val="24"/>
        </w:rPr>
        <w:t>日（星期六）</w:t>
      </w:r>
      <w:r w:rsidRPr="005C6FF8">
        <w:rPr>
          <w:rFonts w:ascii="標楷體" w:eastAsia="標楷體" w:hAnsi="標楷體" w:cs="細明體" w:hint="eastAsia"/>
          <w:szCs w:val="24"/>
        </w:rPr>
        <w:t>13</w:t>
      </w:r>
      <w:r w:rsidRPr="005C6FF8">
        <w:rPr>
          <w:rFonts w:ascii="標楷體" w:eastAsia="標楷體" w:hAnsi="標楷體" w:hint="eastAsia"/>
          <w:szCs w:val="24"/>
        </w:rPr>
        <w:t>：</w:t>
      </w:r>
      <w:r w:rsidR="00272356" w:rsidRPr="005C6FF8">
        <w:rPr>
          <w:rFonts w:ascii="標楷體" w:eastAsia="標楷體" w:hAnsi="標楷體" w:hint="eastAsia"/>
          <w:szCs w:val="24"/>
        </w:rPr>
        <w:t>30~</w:t>
      </w:r>
      <w:r w:rsidR="009253EF" w:rsidRPr="005C6FF8">
        <w:rPr>
          <w:rFonts w:ascii="標楷體" w:eastAsia="標楷體" w:hAnsi="標楷體" w:hint="eastAsia"/>
          <w:szCs w:val="24"/>
        </w:rPr>
        <w:t>1</w:t>
      </w:r>
      <w:r w:rsidR="00F57AF6">
        <w:rPr>
          <w:rFonts w:ascii="標楷體" w:eastAsia="標楷體" w:hAnsi="標楷體" w:hint="eastAsia"/>
          <w:szCs w:val="24"/>
        </w:rPr>
        <w:t>6</w:t>
      </w:r>
      <w:r w:rsidR="00BB1785" w:rsidRPr="005C6FF8">
        <w:rPr>
          <w:rFonts w:ascii="標楷體" w:eastAsia="標楷體" w:hAnsi="標楷體" w:hint="eastAsia"/>
          <w:szCs w:val="24"/>
        </w:rPr>
        <w:t>：</w:t>
      </w:r>
      <w:r w:rsidR="00F57AF6">
        <w:rPr>
          <w:rFonts w:ascii="標楷體" w:eastAsia="標楷體" w:hAnsi="標楷體" w:hint="eastAsia"/>
          <w:szCs w:val="24"/>
        </w:rPr>
        <w:t>0</w:t>
      </w:r>
      <w:r w:rsidR="00BB1785" w:rsidRPr="005C6FF8">
        <w:rPr>
          <w:rFonts w:ascii="標楷體" w:eastAsia="標楷體" w:hAnsi="標楷體" w:hint="eastAsia"/>
          <w:szCs w:val="24"/>
        </w:rPr>
        <w:t>0</w:t>
      </w:r>
    </w:p>
    <w:p w14:paraId="26627EF8" w14:textId="77777777" w:rsidR="00FB2CD2" w:rsidRPr="005C6FF8" w:rsidRDefault="00FB2CD2" w:rsidP="00B54189">
      <w:pPr>
        <w:snapToGrid w:val="0"/>
        <w:spacing w:line="360" w:lineRule="exact"/>
        <w:ind w:rightChars="254" w:right="610"/>
        <w:jc w:val="both"/>
        <w:rPr>
          <w:rFonts w:ascii="標楷體" w:eastAsia="標楷體" w:hAnsi="標楷體"/>
          <w:szCs w:val="24"/>
        </w:rPr>
      </w:pPr>
      <w:r w:rsidRPr="005C6FF8">
        <w:rPr>
          <w:rFonts w:ascii="標楷體" w:eastAsia="標楷體" w:hAnsi="標楷體" w:hint="eastAsia"/>
          <w:szCs w:val="24"/>
        </w:rPr>
        <w:t>地    點：</w:t>
      </w:r>
    </w:p>
    <w:p w14:paraId="2BADC2AB" w14:textId="77777777" w:rsidR="00FB2CD2" w:rsidRPr="005C6FF8" w:rsidRDefault="00FB2CD2" w:rsidP="00B54189">
      <w:pPr>
        <w:snapToGrid w:val="0"/>
        <w:spacing w:line="360" w:lineRule="exact"/>
        <w:ind w:rightChars="254" w:right="610"/>
        <w:jc w:val="both"/>
        <w:rPr>
          <w:rFonts w:ascii="標楷體" w:eastAsia="標楷體" w:hAnsi="標楷體"/>
          <w:b/>
          <w:szCs w:val="24"/>
        </w:rPr>
      </w:pPr>
      <w:r w:rsidRPr="005C6FF8">
        <w:rPr>
          <w:rFonts w:ascii="標楷體" w:eastAsia="標楷體" w:hAnsi="標楷體" w:hint="eastAsia"/>
          <w:b/>
          <w:szCs w:val="24"/>
        </w:rPr>
        <w:t>※現</w:t>
      </w:r>
      <w:r w:rsidR="00D409D6" w:rsidRPr="005C6FF8">
        <w:rPr>
          <w:rFonts w:ascii="標楷體" w:eastAsia="標楷體" w:hAnsi="標楷體" w:hint="eastAsia"/>
          <w:b/>
          <w:szCs w:val="24"/>
        </w:rPr>
        <w:t xml:space="preserve">  </w:t>
      </w:r>
      <w:r w:rsidRPr="005C6FF8">
        <w:rPr>
          <w:rFonts w:ascii="標楷體" w:eastAsia="標楷體" w:hAnsi="標楷體" w:hint="eastAsia"/>
          <w:b/>
          <w:szCs w:val="24"/>
        </w:rPr>
        <w:t>場：</w:t>
      </w:r>
      <w:r w:rsidRPr="005C6FF8">
        <w:rPr>
          <w:rFonts w:ascii="標楷體" w:eastAsia="標楷體" w:hAnsi="標楷體" w:hint="eastAsia"/>
          <w:b/>
        </w:rPr>
        <w:t>台大醫院第七講堂</w:t>
      </w:r>
      <w:r w:rsidR="007E4B81" w:rsidRPr="005C6FF8">
        <w:rPr>
          <w:rFonts w:ascii="標楷體" w:eastAsia="標楷體" w:hAnsi="標楷體" w:hint="eastAsia"/>
          <w:b/>
          <w:spacing w:val="-20"/>
          <w:szCs w:val="24"/>
        </w:rPr>
        <w:t>（</w:t>
      </w:r>
      <w:r w:rsidRPr="005C6FF8">
        <w:rPr>
          <w:rFonts w:ascii="標楷體" w:eastAsia="標楷體" w:hAnsi="標楷體" w:hint="eastAsia"/>
          <w:b/>
          <w:szCs w:val="24"/>
        </w:rPr>
        <w:t>台</w:t>
      </w:r>
      <w:r w:rsidRPr="005C6FF8">
        <w:rPr>
          <w:rFonts w:ascii="標楷體" w:eastAsia="標楷體" w:hAnsi="標楷體"/>
          <w:b/>
          <w:szCs w:val="24"/>
        </w:rPr>
        <w:t>北市</w:t>
      </w:r>
      <w:r w:rsidRPr="005C6FF8">
        <w:rPr>
          <w:rFonts w:ascii="標楷體" w:eastAsia="標楷體" w:hAnsi="標楷體" w:hint="eastAsia"/>
          <w:b/>
          <w:szCs w:val="24"/>
        </w:rPr>
        <w:t>常德街1號）名額250名</w:t>
      </w:r>
    </w:p>
    <w:p w14:paraId="4411D40A" w14:textId="77777777" w:rsidR="00FB2CD2" w:rsidRPr="005C6FF8" w:rsidRDefault="00FB2CD2" w:rsidP="00B54189">
      <w:pPr>
        <w:tabs>
          <w:tab w:val="left" w:pos="10204"/>
        </w:tabs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5C6FF8">
        <w:rPr>
          <w:rFonts w:ascii="標楷體" w:eastAsia="標楷體" w:hAnsi="標楷體" w:hint="eastAsia"/>
          <w:szCs w:val="24"/>
          <w:shd w:val="pct15" w:color="auto" w:fill="FFFFFF"/>
        </w:rPr>
        <w:t>※雙向</w:t>
      </w:r>
      <w:r w:rsidR="00472C67" w:rsidRPr="005C6FF8">
        <w:rPr>
          <w:rFonts w:ascii="標楷體" w:eastAsia="標楷體" w:hAnsi="標楷體" w:hint="eastAsia"/>
          <w:szCs w:val="24"/>
          <w:shd w:val="pct15" w:color="auto" w:fill="FFFFFF"/>
        </w:rPr>
        <w:t>視訊</w:t>
      </w:r>
      <w:r w:rsidRPr="005C6FF8">
        <w:rPr>
          <w:rFonts w:ascii="標楷體" w:eastAsia="標楷體" w:hAnsi="標楷體" w:hint="eastAsia"/>
          <w:szCs w:val="24"/>
          <w:shd w:val="pct15" w:color="auto" w:fill="FFFFFF"/>
        </w:rPr>
        <w:t>會場：</w:t>
      </w:r>
      <w:r w:rsidRPr="005C6FF8">
        <w:rPr>
          <w:rFonts w:ascii="標楷體" w:eastAsia="標楷體" w:hAnsi="標楷體" w:hint="eastAsia"/>
          <w:szCs w:val="24"/>
        </w:rPr>
        <w:t xml:space="preserve"> </w:t>
      </w:r>
    </w:p>
    <w:p w14:paraId="04785F45" w14:textId="49D633EE" w:rsidR="00CA34D9" w:rsidRPr="000F16B1" w:rsidRDefault="00CA34D9" w:rsidP="00B54189">
      <w:pPr>
        <w:tabs>
          <w:tab w:val="left" w:pos="10204"/>
        </w:tabs>
        <w:snapToGrid w:val="0"/>
        <w:spacing w:line="360" w:lineRule="exact"/>
        <w:jc w:val="both"/>
        <w:rPr>
          <w:rFonts w:ascii="標楷體" w:eastAsia="標楷體" w:hAnsi="標楷體"/>
        </w:rPr>
      </w:pPr>
      <w:r w:rsidRPr="000F16B1">
        <w:rPr>
          <w:rFonts w:ascii="標楷體" w:eastAsia="標楷體" w:hAnsi="標楷體" w:hint="eastAsia"/>
        </w:rPr>
        <w:t>【</w:t>
      </w:r>
      <w:r w:rsidR="005F58FD" w:rsidRPr="000F16B1">
        <w:rPr>
          <w:rFonts w:ascii="標楷體" w:eastAsia="標楷體" w:hAnsi="標楷體" w:hint="eastAsia"/>
        </w:rPr>
        <w:t>高雄市】</w:t>
      </w:r>
      <w:r w:rsidR="005F58FD" w:rsidRPr="005F58FD">
        <w:rPr>
          <w:rFonts w:ascii="標楷體" w:eastAsia="標楷體" w:hAnsi="標楷體" w:hint="eastAsia"/>
          <w:spacing w:val="-10"/>
        </w:rPr>
        <w:t>高雄醫學大學附設中和紀念醫院自由大樓6樓第二講堂（高雄市自由一路100號）名額100名</w:t>
      </w:r>
    </w:p>
    <w:p w14:paraId="6E40F136" w14:textId="77777777" w:rsidR="00E66942" w:rsidRPr="005C6FF8" w:rsidRDefault="00FB2CD2" w:rsidP="00B54189">
      <w:pPr>
        <w:tabs>
          <w:tab w:val="left" w:pos="10204"/>
        </w:tabs>
        <w:snapToGrid w:val="0"/>
        <w:spacing w:line="360" w:lineRule="exact"/>
        <w:jc w:val="both"/>
        <w:rPr>
          <w:rFonts w:ascii="標楷體" w:eastAsia="標楷體" w:hAnsi="標楷體"/>
          <w:szCs w:val="24"/>
          <w:shd w:val="pct15" w:color="auto" w:fill="FFFFFF"/>
        </w:rPr>
      </w:pPr>
      <w:r w:rsidRPr="005C6FF8">
        <w:rPr>
          <w:rFonts w:ascii="標楷體" w:eastAsia="標楷體" w:hAnsi="標楷體" w:hint="eastAsia"/>
          <w:szCs w:val="24"/>
          <w:shd w:val="pct15" w:color="auto" w:fill="FFFFFF"/>
        </w:rPr>
        <w:t>※單向</w:t>
      </w:r>
      <w:r w:rsidR="00472C67" w:rsidRPr="005C6FF8">
        <w:rPr>
          <w:rFonts w:ascii="標楷體" w:eastAsia="標楷體" w:hAnsi="標楷體" w:hint="eastAsia"/>
          <w:szCs w:val="24"/>
          <w:shd w:val="pct15" w:color="auto" w:fill="FFFFFF"/>
        </w:rPr>
        <w:t>視訊</w:t>
      </w:r>
      <w:r w:rsidRPr="005C6FF8">
        <w:rPr>
          <w:rFonts w:ascii="標楷體" w:eastAsia="標楷體" w:hAnsi="標楷體" w:hint="eastAsia"/>
          <w:szCs w:val="24"/>
          <w:shd w:val="pct15" w:color="auto" w:fill="FFFFFF"/>
        </w:rPr>
        <w:t>會場：</w:t>
      </w:r>
    </w:p>
    <w:p w14:paraId="43CF3EBC" w14:textId="77777777" w:rsidR="00CA34D9" w:rsidRPr="000F16B1" w:rsidRDefault="00CA34D9" w:rsidP="00B54189">
      <w:pPr>
        <w:tabs>
          <w:tab w:val="left" w:pos="10204"/>
        </w:tabs>
        <w:snapToGrid w:val="0"/>
        <w:spacing w:line="360" w:lineRule="exact"/>
        <w:ind w:leftChars="-1" w:left="-2" w:firstLineChars="5" w:firstLine="12"/>
        <w:jc w:val="both"/>
        <w:rPr>
          <w:rFonts w:ascii="標楷體" w:eastAsia="標楷體" w:hAnsi="標楷體"/>
          <w:spacing w:val="-8"/>
        </w:rPr>
      </w:pPr>
      <w:r w:rsidRPr="000F16B1">
        <w:rPr>
          <w:rFonts w:ascii="標楷體" w:eastAsia="標楷體" w:hAnsi="標楷體" w:hint="eastAsia"/>
        </w:rPr>
        <w:t>【宜蘭縣】</w:t>
      </w:r>
      <w:r w:rsidRPr="000F16B1">
        <w:rPr>
          <w:rFonts w:ascii="標楷體" w:eastAsia="標楷體" w:hAnsi="標楷體" w:hint="eastAsia"/>
          <w:spacing w:val="-8"/>
        </w:rPr>
        <w:t>國立陽明大學附設醫院新民院區知行樓1樓會議室（宜蘭市新民路152號）名額40名</w:t>
      </w:r>
    </w:p>
    <w:p w14:paraId="00A69BE0" w14:textId="77777777" w:rsidR="00CA34D9" w:rsidRPr="000F16B1" w:rsidRDefault="00CA34D9" w:rsidP="00B54189">
      <w:pPr>
        <w:tabs>
          <w:tab w:val="left" w:pos="10204"/>
        </w:tabs>
        <w:snapToGrid w:val="0"/>
        <w:spacing w:line="360" w:lineRule="exact"/>
        <w:ind w:leftChars="-1" w:left="-2" w:firstLineChars="593" w:firstLine="1233"/>
        <w:jc w:val="both"/>
        <w:rPr>
          <w:rFonts w:ascii="標楷體" w:eastAsia="標楷體" w:hAnsi="標楷體"/>
          <w:spacing w:val="-20"/>
        </w:rPr>
      </w:pPr>
      <w:r w:rsidRPr="000F16B1">
        <w:rPr>
          <w:rFonts w:ascii="標楷體" w:eastAsia="標楷體" w:hAnsi="標楷體" w:hint="eastAsia"/>
          <w:spacing w:val="-16"/>
        </w:rPr>
        <w:t>(院外人員限15名)</w:t>
      </w:r>
    </w:p>
    <w:p w14:paraId="12B6913B" w14:textId="7D5F53FD" w:rsidR="00CA34D9" w:rsidRPr="00CA34D9" w:rsidRDefault="00CA34D9" w:rsidP="00B54189">
      <w:pPr>
        <w:tabs>
          <w:tab w:val="left" w:pos="10204"/>
        </w:tabs>
        <w:snapToGrid w:val="0"/>
        <w:spacing w:line="360" w:lineRule="exact"/>
        <w:ind w:leftChars="-1" w:left="-2" w:firstLineChars="5" w:firstLine="12"/>
        <w:jc w:val="both"/>
        <w:rPr>
          <w:rFonts w:ascii="標楷體" w:eastAsia="標楷體" w:hAnsi="標楷體"/>
          <w:spacing w:val="-20"/>
        </w:rPr>
      </w:pPr>
      <w:r w:rsidRPr="00CA34D9">
        <w:rPr>
          <w:rFonts w:ascii="標楷體" w:eastAsia="標楷體" w:hAnsi="標楷體" w:hint="eastAsia"/>
        </w:rPr>
        <w:t>【新竹縣】東元</w:t>
      </w:r>
      <w:r w:rsidR="00E0548D">
        <w:rPr>
          <w:rFonts w:ascii="標楷體" w:eastAsia="標楷體" w:hAnsi="標楷體" w:hint="eastAsia"/>
        </w:rPr>
        <w:t>綜合</w:t>
      </w:r>
      <w:r w:rsidRPr="00CA34D9">
        <w:rPr>
          <w:rFonts w:ascii="標楷體" w:eastAsia="標楷體" w:hAnsi="標楷體" w:hint="eastAsia"/>
        </w:rPr>
        <w:t>醫院D棟大樓202會議室（新竹縣竹北市縣政二路69號）名額40名</w:t>
      </w:r>
    </w:p>
    <w:p w14:paraId="00EE4866" w14:textId="77777777" w:rsidR="00CA34D9" w:rsidRPr="000F16B1" w:rsidRDefault="00CA34D9" w:rsidP="00B54189">
      <w:pPr>
        <w:tabs>
          <w:tab w:val="left" w:pos="10204"/>
        </w:tabs>
        <w:snapToGrid w:val="0"/>
        <w:spacing w:line="360" w:lineRule="exact"/>
        <w:ind w:leftChars="-1" w:left="-2" w:firstLineChars="5" w:firstLine="12"/>
        <w:jc w:val="both"/>
        <w:rPr>
          <w:rFonts w:ascii="標楷體" w:eastAsia="標楷體" w:hAnsi="標楷體"/>
        </w:rPr>
      </w:pPr>
      <w:r w:rsidRPr="000F16B1">
        <w:rPr>
          <w:rFonts w:ascii="標楷體" w:eastAsia="標楷體" w:hAnsi="標楷體" w:hint="eastAsia"/>
        </w:rPr>
        <w:t>【苗栗縣】大千綜合醫院醫療大樓4樓</w:t>
      </w:r>
      <w:r w:rsidRPr="000F16B1">
        <w:rPr>
          <w:rFonts w:ascii="標楷體" w:eastAsia="標楷體" w:hAnsi="標楷體"/>
          <w:spacing w:val="-10"/>
        </w:rPr>
        <w:t>E401</w:t>
      </w:r>
      <w:r w:rsidRPr="000F16B1">
        <w:rPr>
          <w:rFonts w:ascii="標楷體" w:eastAsia="標楷體" w:hAnsi="標楷體" w:hint="eastAsia"/>
        </w:rPr>
        <w:t>會議室（苗栗市恭敬里恭敬路36號）名額30名</w:t>
      </w:r>
    </w:p>
    <w:p w14:paraId="505C265E" w14:textId="77777777" w:rsidR="00CA34D9" w:rsidRPr="000F16B1" w:rsidRDefault="00CA34D9" w:rsidP="00B54189">
      <w:pPr>
        <w:tabs>
          <w:tab w:val="left" w:pos="10204"/>
        </w:tabs>
        <w:snapToGrid w:val="0"/>
        <w:spacing w:line="360" w:lineRule="exact"/>
        <w:jc w:val="both"/>
        <w:rPr>
          <w:rFonts w:ascii="標楷體" w:eastAsia="標楷體" w:hAnsi="標楷體"/>
        </w:rPr>
      </w:pPr>
      <w:r w:rsidRPr="000F16B1">
        <w:rPr>
          <w:rFonts w:ascii="標楷體" w:eastAsia="標楷體" w:hAnsi="標楷體" w:hint="eastAsia"/>
        </w:rPr>
        <w:t>【台中市】</w:t>
      </w:r>
      <w:r w:rsidRPr="000F16B1">
        <w:rPr>
          <w:rFonts w:ascii="標楷體" w:eastAsia="標楷體" w:hAnsi="標楷體" w:hint="eastAsia"/>
          <w:spacing w:val="-8"/>
        </w:rPr>
        <w:t>中山醫學大學附設醫院行政大樓10樓會議室（台中市建國北路一段110號）名額24名</w:t>
      </w:r>
    </w:p>
    <w:p w14:paraId="70770DD8" w14:textId="08B8576C" w:rsidR="00FC0A05" w:rsidRPr="000F16B1" w:rsidRDefault="00CA34D9" w:rsidP="00B54189">
      <w:pPr>
        <w:tabs>
          <w:tab w:val="left" w:pos="10204"/>
        </w:tabs>
        <w:snapToGrid w:val="0"/>
        <w:spacing w:line="360" w:lineRule="exact"/>
        <w:ind w:leftChars="-1" w:left="-2" w:firstLineChars="5" w:firstLine="10"/>
        <w:jc w:val="both"/>
        <w:rPr>
          <w:rFonts w:ascii="標楷體" w:eastAsia="標楷體" w:hAnsi="標楷體"/>
          <w:spacing w:val="-12"/>
        </w:rPr>
      </w:pPr>
      <w:r w:rsidRPr="000F16B1">
        <w:rPr>
          <w:rFonts w:ascii="標楷體" w:eastAsia="標楷體" w:hAnsi="標楷體" w:hint="eastAsia"/>
          <w:spacing w:val="-20"/>
        </w:rPr>
        <w:t xml:space="preserve">               </w:t>
      </w:r>
      <w:r w:rsidRPr="000F16B1">
        <w:rPr>
          <w:rFonts w:ascii="標楷體" w:eastAsia="標楷體" w:hAnsi="標楷體" w:hint="eastAsia"/>
          <w:spacing w:val="-12"/>
        </w:rPr>
        <w:t>臺中榮民總醫院研究大樓</w:t>
      </w:r>
      <w:r w:rsidR="00FC0A05">
        <w:rPr>
          <w:rFonts w:ascii="標楷體" w:eastAsia="標楷體" w:hAnsi="標楷體" w:hint="eastAsia"/>
          <w:spacing w:val="-12"/>
        </w:rPr>
        <w:t>1</w:t>
      </w:r>
      <w:r w:rsidRPr="000F16B1">
        <w:rPr>
          <w:rFonts w:ascii="標楷體" w:eastAsia="標楷體" w:hAnsi="標楷體" w:hint="eastAsia"/>
          <w:spacing w:val="-12"/>
        </w:rPr>
        <w:t>樓第</w:t>
      </w:r>
      <w:r w:rsidR="00FC0A05">
        <w:rPr>
          <w:rFonts w:ascii="標楷體" w:eastAsia="標楷體" w:hAnsi="標楷體" w:hint="eastAsia"/>
          <w:spacing w:val="-12"/>
        </w:rPr>
        <w:t>四</w:t>
      </w:r>
      <w:r w:rsidRPr="000F16B1">
        <w:rPr>
          <w:rFonts w:ascii="標楷體" w:eastAsia="標楷體" w:hAnsi="標楷體" w:hint="eastAsia"/>
          <w:spacing w:val="-12"/>
        </w:rPr>
        <w:t>會場（台中市西屯區台灣大道四段1650號）名額40名</w:t>
      </w:r>
    </w:p>
    <w:p w14:paraId="6C5AD17A" w14:textId="77777777" w:rsidR="00CA34D9" w:rsidRPr="000F16B1" w:rsidRDefault="00CA34D9" w:rsidP="00B54189">
      <w:pPr>
        <w:tabs>
          <w:tab w:val="left" w:pos="10204"/>
        </w:tabs>
        <w:snapToGrid w:val="0"/>
        <w:spacing w:line="360" w:lineRule="exact"/>
        <w:ind w:leftChars="-1" w:left="-2" w:firstLineChars="5" w:firstLine="12"/>
        <w:jc w:val="both"/>
        <w:rPr>
          <w:rFonts w:ascii="標楷體" w:eastAsia="標楷體" w:hAnsi="標楷體"/>
          <w:spacing w:val="-20"/>
        </w:rPr>
      </w:pPr>
      <w:r w:rsidRPr="000F16B1">
        <w:rPr>
          <w:rFonts w:ascii="標楷體" w:eastAsia="標楷體" w:hAnsi="標楷體" w:hint="eastAsia"/>
        </w:rPr>
        <w:t>【彰化縣】</w:t>
      </w:r>
      <w:r w:rsidRPr="000F16B1">
        <w:rPr>
          <w:rFonts w:ascii="標楷體" w:eastAsia="標楷體" w:hAnsi="標楷體" w:hint="eastAsia"/>
          <w:spacing w:val="-10"/>
        </w:rPr>
        <w:t>彰化基督教醫院第二醫療大樓11樓連瑪玉學術講堂（</w:t>
      </w:r>
      <w:r w:rsidRPr="000F16B1">
        <w:rPr>
          <w:rFonts w:ascii="標楷體" w:eastAsia="標楷體" w:hAnsi="標楷體" w:cs="新細明體" w:hint="eastAsia"/>
          <w:spacing w:val="-10"/>
          <w:kern w:val="0"/>
        </w:rPr>
        <w:t>彰化市南校街135號</w:t>
      </w:r>
      <w:r w:rsidRPr="000F16B1">
        <w:rPr>
          <w:rFonts w:ascii="標楷體" w:eastAsia="標楷體" w:hAnsi="標楷體" w:hint="eastAsia"/>
          <w:spacing w:val="-10"/>
        </w:rPr>
        <w:t>）名額144名</w:t>
      </w:r>
    </w:p>
    <w:p w14:paraId="73231B72" w14:textId="77777777" w:rsidR="00CA34D9" w:rsidRPr="000F16B1" w:rsidRDefault="00CA34D9" w:rsidP="00B54189">
      <w:pPr>
        <w:tabs>
          <w:tab w:val="left" w:pos="10204"/>
        </w:tabs>
        <w:snapToGrid w:val="0"/>
        <w:spacing w:line="360" w:lineRule="exact"/>
        <w:ind w:leftChars="5" w:left="12" w:firstLineChars="502" w:firstLine="1004"/>
        <w:jc w:val="both"/>
        <w:rPr>
          <w:rFonts w:ascii="標楷體" w:eastAsia="標楷體" w:hAnsi="標楷體"/>
          <w:spacing w:val="-14"/>
        </w:rPr>
      </w:pPr>
      <w:r w:rsidRPr="000F16B1">
        <w:rPr>
          <w:rFonts w:ascii="標楷體" w:eastAsia="標楷體" w:hAnsi="標楷體" w:hint="eastAsia"/>
          <w:spacing w:val="-20"/>
        </w:rPr>
        <w:t xml:space="preserve">  </w:t>
      </w:r>
      <w:r w:rsidRPr="000F16B1">
        <w:rPr>
          <w:rFonts w:ascii="標楷體" w:eastAsia="標楷體" w:hAnsi="標楷體" w:hint="eastAsia"/>
          <w:spacing w:val="-14"/>
        </w:rPr>
        <w:t>彰化基督教醫院二林分院第一會議室（彰化縣二林鎮大成路段558號B1行政處）名額30名</w:t>
      </w:r>
    </w:p>
    <w:p w14:paraId="24E0D46F" w14:textId="77777777" w:rsidR="00CA34D9" w:rsidRPr="002004C4" w:rsidRDefault="00CA34D9" w:rsidP="00B54189">
      <w:pPr>
        <w:tabs>
          <w:tab w:val="left" w:pos="10204"/>
        </w:tabs>
        <w:snapToGrid w:val="0"/>
        <w:spacing w:line="360" w:lineRule="exact"/>
        <w:ind w:leftChars="-1" w:left="-2" w:firstLineChars="593" w:firstLine="1233"/>
        <w:jc w:val="both"/>
        <w:rPr>
          <w:rFonts w:ascii="標楷體" w:eastAsia="標楷體" w:hAnsi="標楷體"/>
          <w:spacing w:val="-14"/>
        </w:rPr>
      </w:pPr>
      <w:r w:rsidRPr="002004C4">
        <w:rPr>
          <w:rFonts w:ascii="標楷體" w:eastAsia="標楷體" w:hAnsi="標楷體" w:hint="eastAsia"/>
          <w:spacing w:val="-16"/>
        </w:rPr>
        <w:t>(</w:t>
      </w:r>
      <w:r w:rsidRPr="002004C4">
        <w:rPr>
          <w:rFonts w:ascii="標楷體" w:eastAsia="標楷體" w:hAnsi="標楷體" w:hint="eastAsia"/>
        </w:rPr>
        <w:t>限院內人員</w:t>
      </w:r>
      <w:r w:rsidRPr="002004C4">
        <w:rPr>
          <w:rFonts w:ascii="標楷體" w:eastAsia="標楷體" w:hAnsi="標楷體" w:hint="eastAsia"/>
          <w:spacing w:val="-16"/>
        </w:rPr>
        <w:t>)</w:t>
      </w:r>
    </w:p>
    <w:p w14:paraId="60426F14" w14:textId="77777777" w:rsidR="00CA34D9" w:rsidRPr="001B72E6" w:rsidRDefault="00CA34D9" w:rsidP="00B54189">
      <w:pPr>
        <w:tabs>
          <w:tab w:val="left" w:pos="10204"/>
        </w:tabs>
        <w:snapToGrid w:val="0"/>
        <w:spacing w:line="360" w:lineRule="exact"/>
        <w:jc w:val="both"/>
        <w:rPr>
          <w:rFonts w:ascii="標楷體" w:eastAsia="標楷體" w:hAnsi="標楷體"/>
        </w:rPr>
      </w:pPr>
      <w:r w:rsidRPr="001B72E6">
        <w:rPr>
          <w:rFonts w:ascii="標楷體" w:eastAsia="標楷體" w:hAnsi="標楷體" w:hint="eastAsia"/>
        </w:rPr>
        <w:t>【南投縣】埔里基督教醫院7樓圖書館</w:t>
      </w:r>
      <w:r w:rsidRPr="001B72E6">
        <w:rPr>
          <w:rFonts w:ascii="標楷體" w:eastAsia="標楷體" w:hAnsi="標楷體" w:cs="新細明體" w:hint="eastAsia"/>
          <w:kern w:val="0"/>
        </w:rPr>
        <w:t>會議室</w:t>
      </w:r>
      <w:r w:rsidRPr="001B72E6">
        <w:rPr>
          <w:rFonts w:ascii="標楷體" w:eastAsia="標楷體" w:hAnsi="標楷體" w:hint="eastAsia"/>
          <w:spacing w:val="-20"/>
        </w:rPr>
        <w:t>（</w:t>
      </w:r>
      <w:r w:rsidRPr="001B72E6">
        <w:rPr>
          <w:rFonts w:ascii="標楷體" w:eastAsia="標楷體" w:hAnsi="標楷體" w:hint="eastAsia"/>
        </w:rPr>
        <w:t>南投縣埔里鎮鐵山路一號</w:t>
      </w:r>
      <w:r w:rsidRPr="001B72E6">
        <w:rPr>
          <w:rFonts w:ascii="標楷體" w:eastAsia="標楷體" w:hAnsi="標楷體" w:hint="eastAsia"/>
          <w:spacing w:val="-20"/>
        </w:rPr>
        <w:t>）</w:t>
      </w:r>
      <w:r w:rsidRPr="001B72E6">
        <w:rPr>
          <w:rFonts w:ascii="標楷體" w:eastAsia="標楷體" w:hAnsi="標楷體" w:hint="eastAsia"/>
        </w:rPr>
        <w:t>名額10名</w:t>
      </w:r>
    </w:p>
    <w:p w14:paraId="6FAC3A6A" w14:textId="77777777" w:rsidR="00CA34D9" w:rsidRPr="001B72E6" w:rsidRDefault="00CA34D9" w:rsidP="00B54189">
      <w:pPr>
        <w:tabs>
          <w:tab w:val="left" w:pos="10204"/>
        </w:tabs>
        <w:snapToGrid w:val="0"/>
        <w:spacing w:line="360" w:lineRule="exact"/>
        <w:jc w:val="both"/>
        <w:rPr>
          <w:rFonts w:ascii="標楷體" w:eastAsia="標楷體" w:hAnsi="標楷體"/>
        </w:rPr>
      </w:pPr>
      <w:r w:rsidRPr="001B72E6">
        <w:rPr>
          <w:rFonts w:ascii="標楷體" w:eastAsia="標楷體" w:hAnsi="標楷體" w:hint="eastAsia"/>
        </w:rPr>
        <w:t>【雲林縣】</w:t>
      </w:r>
      <w:r w:rsidRPr="001B72E6">
        <w:rPr>
          <w:rFonts w:ascii="標楷體" w:eastAsia="標楷體" w:hAnsi="標楷體" w:hint="eastAsia"/>
          <w:spacing w:val="-6"/>
        </w:rPr>
        <w:t>中國醫藥大學北港附設醫院B1第一會議室（雲林縣北港鎮新德路123號）名額20名</w:t>
      </w:r>
    </w:p>
    <w:p w14:paraId="2560B055" w14:textId="3C3DC9B4" w:rsidR="005F58FD" w:rsidRDefault="005F58FD" w:rsidP="00B54189">
      <w:pPr>
        <w:tabs>
          <w:tab w:val="left" w:pos="10204"/>
        </w:tabs>
        <w:snapToGrid w:val="0"/>
        <w:spacing w:line="360" w:lineRule="exact"/>
        <w:jc w:val="both"/>
        <w:rPr>
          <w:rFonts w:ascii="標楷體" w:eastAsia="標楷體" w:hAnsi="標楷體"/>
        </w:rPr>
      </w:pPr>
      <w:r w:rsidRPr="000F16B1">
        <w:rPr>
          <w:rFonts w:ascii="標楷體" w:eastAsia="標楷體" w:hAnsi="標楷體" w:hint="eastAsia"/>
        </w:rPr>
        <w:t>【台南市】郭綜合醫院B區5樓榕華廳（台南市民生路2段22號）名額60名</w:t>
      </w:r>
    </w:p>
    <w:p w14:paraId="3D49E0C8" w14:textId="5C899687" w:rsidR="00CA34D9" w:rsidRPr="001B72E6" w:rsidRDefault="00CA34D9" w:rsidP="00B54189">
      <w:pPr>
        <w:tabs>
          <w:tab w:val="left" w:pos="10204"/>
        </w:tabs>
        <w:snapToGrid w:val="0"/>
        <w:spacing w:line="360" w:lineRule="exact"/>
        <w:jc w:val="both"/>
        <w:rPr>
          <w:rFonts w:ascii="標楷體" w:eastAsia="標楷體" w:hAnsi="標楷體"/>
        </w:rPr>
      </w:pPr>
      <w:r w:rsidRPr="001B72E6">
        <w:rPr>
          <w:rFonts w:ascii="標楷體" w:eastAsia="標楷體" w:hAnsi="標楷體" w:hint="eastAsia"/>
        </w:rPr>
        <w:t>【高雄市】高雄市立小港醫院</w:t>
      </w:r>
      <w:r w:rsidRPr="001B72E6">
        <w:rPr>
          <w:rFonts w:ascii="標楷體" w:eastAsia="標楷體" w:hAnsi="標楷體"/>
        </w:rPr>
        <w:t>8</w:t>
      </w:r>
      <w:r w:rsidRPr="001B72E6">
        <w:rPr>
          <w:rFonts w:ascii="標楷體" w:eastAsia="標楷體" w:hAnsi="標楷體" w:hint="eastAsia"/>
        </w:rPr>
        <w:t>樓教學討論室（高雄市小港區山明路482號）名額10名</w:t>
      </w:r>
    </w:p>
    <w:p w14:paraId="56411E43" w14:textId="77777777" w:rsidR="00CA34D9" w:rsidRPr="001B72E6" w:rsidRDefault="00CA34D9" w:rsidP="00B54189">
      <w:pPr>
        <w:tabs>
          <w:tab w:val="left" w:pos="10204"/>
        </w:tabs>
        <w:snapToGrid w:val="0"/>
        <w:spacing w:line="360" w:lineRule="exact"/>
        <w:jc w:val="both"/>
        <w:rPr>
          <w:rFonts w:ascii="標楷體" w:eastAsia="標楷體" w:hAnsi="標楷體"/>
        </w:rPr>
      </w:pPr>
      <w:r w:rsidRPr="001B72E6">
        <w:rPr>
          <w:rFonts w:ascii="標楷體" w:eastAsia="標楷體" w:hAnsi="標楷體" w:hint="eastAsia"/>
        </w:rPr>
        <w:t xml:space="preserve">          健仁醫院第一教室（高雄市楠梓區楠陽路136號）名額25名</w:t>
      </w:r>
      <w:r w:rsidRPr="001B72E6">
        <w:rPr>
          <w:rFonts w:ascii="標楷體" w:eastAsia="標楷體" w:hAnsi="標楷體" w:hint="eastAsia"/>
          <w:spacing w:val="-8"/>
        </w:rPr>
        <w:t>(限院內人員)</w:t>
      </w:r>
    </w:p>
    <w:p w14:paraId="1B32E6BB" w14:textId="77777777" w:rsidR="00CA34D9" w:rsidRPr="001B72E6" w:rsidRDefault="00CA34D9" w:rsidP="00B54189">
      <w:pPr>
        <w:tabs>
          <w:tab w:val="left" w:pos="10204"/>
        </w:tabs>
        <w:snapToGrid w:val="0"/>
        <w:spacing w:line="360" w:lineRule="exact"/>
        <w:jc w:val="both"/>
        <w:rPr>
          <w:rFonts w:ascii="標楷體" w:eastAsia="標楷體" w:hAnsi="標楷體"/>
        </w:rPr>
      </w:pPr>
      <w:r w:rsidRPr="001B72E6">
        <w:rPr>
          <w:rFonts w:ascii="標楷體" w:eastAsia="標楷體" w:hAnsi="標楷體" w:hint="eastAsia"/>
        </w:rPr>
        <w:t xml:space="preserve">          大東醫院5樓會議室（高雄市鳳山區光遠路171-2號）名額20名</w:t>
      </w:r>
    </w:p>
    <w:p w14:paraId="0ACA471D" w14:textId="77777777" w:rsidR="00CA34D9" w:rsidRPr="001B72E6" w:rsidRDefault="00CA34D9" w:rsidP="00B54189">
      <w:pPr>
        <w:tabs>
          <w:tab w:val="left" w:pos="10204"/>
        </w:tabs>
        <w:snapToGrid w:val="0"/>
        <w:spacing w:line="360" w:lineRule="exact"/>
        <w:ind w:leftChars="-1" w:left="-2"/>
        <w:jc w:val="both"/>
        <w:rPr>
          <w:rFonts w:ascii="標楷體" w:eastAsia="標楷體" w:hAnsi="標楷體"/>
        </w:rPr>
      </w:pPr>
      <w:r w:rsidRPr="001B72E6">
        <w:rPr>
          <w:rFonts w:ascii="標楷體" w:eastAsia="標楷體" w:hAnsi="標楷體" w:hint="eastAsia"/>
        </w:rPr>
        <w:t xml:space="preserve">          </w:t>
      </w:r>
      <w:r w:rsidRPr="001B72E6">
        <w:rPr>
          <w:rFonts w:ascii="標楷體" w:eastAsia="標楷體" w:hAnsi="標楷體" w:hint="eastAsia"/>
          <w:spacing w:val="-6"/>
        </w:rPr>
        <w:t>阮綜合醫院C棟6樓討論室（高雄市苓雅區四維四路136號）名額25名(限院內人員)</w:t>
      </w:r>
    </w:p>
    <w:p w14:paraId="0D16D956" w14:textId="77777777" w:rsidR="00CA34D9" w:rsidRPr="001B72E6" w:rsidRDefault="00CA34D9" w:rsidP="00B54189">
      <w:pPr>
        <w:tabs>
          <w:tab w:val="left" w:pos="10204"/>
        </w:tabs>
        <w:snapToGrid w:val="0"/>
        <w:spacing w:line="360" w:lineRule="exact"/>
        <w:jc w:val="both"/>
        <w:rPr>
          <w:rFonts w:ascii="標楷體" w:eastAsia="標楷體" w:hAnsi="標楷體"/>
          <w:spacing w:val="-20"/>
          <w:szCs w:val="24"/>
        </w:rPr>
      </w:pPr>
      <w:r w:rsidRPr="001B72E6">
        <w:rPr>
          <w:rFonts w:ascii="標楷體" w:eastAsia="標楷體" w:hAnsi="標楷體"/>
        </w:rPr>
        <w:t>【屏東縣】</w:t>
      </w:r>
      <w:r w:rsidRPr="001B72E6">
        <w:rPr>
          <w:rFonts w:ascii="標楷體" w:eastAsia="標楷體" w:hAnsi="標楷體"/>
          <w:spacing w:val="-20"/>
        </w:rPr>
        <w:t>安泰醫院B棟11樓第一</w:t>
      </w:r>
      <w:r w:rsidRPr="001B72E6">
        <w:rPr>
          <w:rFonts w:ascii="標楷體" w:eastAsia="標楷體" w:hAnsi="標楷體" w:hint="eastAsia"/>
          <w:spacing w:val="-20"/>
        </w:rPr>
        <w:t>禮</w:t>
      </w:r>
      <w:r w:rsidRPr="001B72E6">
        <w:rPr>
          <w:rFonts w:ascii="標楷體" w:eastAsia="標楷體" w:hAnsi="標楷體"/>
          <w:spacing w:val="-20"/>
        </w:rPr>
        <w:t>堂（屏東縣東港鎮中正路1段210號）名額</w:t>
      </w:r>
      <w:r w:rsidRPr="001B72E6">
        <w:rPr>
          <w:rFonts w:ascii="標楷體" w:eastAsia="標楷體" w:hAnsi="標楷體" w:hint="eastAsia"/>
          <w:spacing w:val="-20"/>
        </w:rPr>
        <w:t>7</w:t>
      </w:r>
      <w:r w:rsidRPr="001B72E6">
        <w:rPr>
          <w:rFonts w:ascii="標楷體" w:eastAsia="標楷體" w:hAnsi="標楷體"/>
          <w:spacing w:val="-20"/>
        </w:rPr>
        <w:t>0名</w:t>
      </w:r>
      <w:r w:rsidRPr="001B72E6">
        <w:rPr>
          <w:rFonts w:ascii="標楷體" w:eastAsia="標楷體" w:hAnsi="標楷體" w:hint="eastAsia"/>
          <w:spacing w:val="-20"/>
          <w:szCs w:val="24"/>
        </w:rPr>
        <w:t>(須持醫事人員憑證IC卡)</w:t>
      </w:r>
    </w:p>
    <w:p w14:paraId="409C7BC1" w14:textId="77777777" w:rsidR="00CA34D9" w:rsidRPr="001B72E6" w:rsidRDefault="00CA34D9" w:rsidP="00B54189">
      <w:pPr>
        <w:tabs>
          <w:tab w:val="left" w:pos="10204"/>
        </w:tabs>
        <w:snapToGrid w:val="0"/>
        <w:spacing w:line="360" w:lineRule="exact"/>
        <w:jc w:val="both"/>
        <w:rPr>
          <w:rFonts w:ascii="標楷體" w:eastAsia="標楷體" w:hAnsi="標楷體"/>
        </w:rPr>
      </w:pPr>
      <w:r w:rsidRPr="001B72E6">
        <w:rPr>
          <w:rFonts w:ascii="標楷體" w:eastAsia="標楷體" w:hAnsi="標楷體" w:hint="eastAsia"/>
        </w:rPr>
        <w:t>【花蓮縣】花蓮縣醫師公會會議室（花蓮市林森路236-18號）名額30名</w:t>
      </w:r>
    </w:p>
    <w:p w14:paraId="4E4467D7" w14:textId="77777777" w:rsidR="00CA34D9" w:rsidRPr="001B72E6" w:rsidRDefault="00CA34D9" w:rsidP="00B54189">
      <w:pPr>
        <w:tabs>
          <w:tab w:val="left" w:pos="10204"/>
        </w:tabs>
        <w:snapToGrid w:val="0"/>
        <w:spacing w:line="360" w:lineRule="exact"/>
        <w:jc w:val="both"/>
        <w:rPr>
          <w:rFonts w:ascii="標楷體" w:eastAsia="標楷體" w:hAnsi="標楷體"/>
        </w:rPr>
      </w:pPr>
      <w:r w:rsidRPr="001B72E6">
        <w:rPr>
          <w:rFonts w:ascii="標楷體" w:eastAsia="標楷體" w:hAnsi="標楷體" w:hint="eastAsia"/>
        </w:rPr>
        <w:t xml:space="preserve">          玉里慈濟醫院7樓慈濟部會議室（花蓮縣玉里鎮民權街1-1號）名額15名</w:t>
      </w:r>
    </w:p>
    <w:p w14:paraId="31507CF2" w14:textId="3632F90F" w:rsidR="00CA34D9" w:rsidRPr="001B72E6" w:rsidRDefault="00CA34D9" w:rsidP="00B54189">
      <w:pPr>
        <w:widowControl/>
        <w:spacing w:line="360" w:lineRule="exact"/>
        <w:rPr>
          <w:rFonts w:ascii="標楷體" w:eastAsia="標楷體" w:hAnsi="標楷體"/>
        </w:rPr>
      </w:pPr>
      <w:r w:rsidRPr="00F0665B">
        <w:rPr>
          <w:rFonts w:ascii="標楷體" w:eastAsia="標楷體" w:hAnsi="標楷體" w:hint="eastAsia"/>
        </w:rPr>
        <w:t>【台東縣】</w:t>
      </w:r>
      <w:r w:rsidRPr="001B72E6">
        <w:rPr>
          <w:rFonts w:ascii="標楷體" w:eastAsia="標楷體" w:hAnsi="標楷體" w:hint="eastAsia"/>
        </w:rPr>
        <w:t>關山慈濟醫院5樓慈濟部（台東縣關山鎮和平路125-5號）名額25名</w:t>
      </w:r>
    </w:p>
    <w:p w14:paraId="77D62195" w14:textId="77777777" w:rsidR="00CA34D9" w:rsidRPr="001B72E6" w:rsidRDefault="00CA34D9" w:rsidP="00B54189">
      <w:pPr>
        <w:tabs>
          <w:tab w:val="left" w:pos="10204"/>
        </w:tabs>
        <w:snapToGrid w:val="0"/>
        <w:spacing w:line="360" w:lineRule="exact"/>
        <w:jc w:val="both"/>
        <w:rPr>
          <w:rFonts w:ascii="標楷體" w:eastAsia="標楷體" w:hAnsi="標楷體"/>
        </w:rPr>
      </w:pPr>
      <w:r w:rsidRPr="001B72E6">
        <w:rPr>
          <w:rFonts w:ascii="標楷體" w:eastAsia="標楷體" w:hAnsi="標楷體" w:hint="eastAsia"/>
        </w:rPr>
        <w:t xml:space="preserve">          蘭嶼鄉衛生所長期照護中心（台東縣蘭嶼鄉紅頭村紅頭36號）名額20名</w:t>
      </w:r>
    </w:p>
    <w:p w14:paraId="6CD350E1" w14:textId="77777777" w:rsidR="00CA34D9" w:rsidRPr="001B72E6" w:rsidRDefault="00CA34D9" w:rsidP="00B54189">
      <w:pPr>
        <w:tabs>
          <w:tab w:val="left" w:pos="10204"/>
        </w:tabs>
        <w:snapToGrid w:val="0"/>
        <w:spacing w:line="360" w:lineRule="exact"/>
        <w:jc w:val="both"/>
        <w:rPr>
          <w:rFonts w:ascii="標楷體" w:eastAsia="標楷體" w:hAnsi="標楷體"/>
        </w:rPr>
      </w:pPr>
      <w:r w:rsidRPr="001B72E6">
        <w:rPr>
          <w:rFonts w:ascii="標楷體" w:eastAsia="標楷體" w:hAnsi="標楷體" w:hint="eastAsia"/>
        </w:rPr>
        <w:t xml:space="preserve">          綠島鄉衛生所主任辦公室（台東縣綠島鄉</w:t>
      </w:r>
      <w:r w:rsidRPr="001B72E6">
        <w:rPr>
          <w:rFonts w:ascii="標楷體" w:eastAsia="標楷體" w:hAnsi="標楷體"/>
        </w:rPr>
        <w:t>中寮村1號</w:t>
      </w:r>
      <w:r w:rsidRPr="001B72E6">
        <w:rPr>
          <w:rFonts w:ascii="標楷體" w:eastAsia="標楷體" w:hAnsi="標楷體" w:hint="eastAsia"/>
        </w:rPr>
        <w:t>）名額10名</w:t>
      </w:r>
    </w:p>
    <w:p w14:paraId="01D2BC68" w14:textId="77777777" w:rsidR="00CA34D9" w:rsidRPr="002004C4" w:rsidRDefault="00CA34D9" w:rsidP="00B54189">
      <w:pPr>
        <w:tabs>
          <w:tab w:val="left" w:pos="10204"/>
        </w:tabs>
        <w:snapToGrid w:val="0"/>
        <w:spacing w:line="360" w:lineRule="exact"/>
        <w:jc w:val="both"/>
        <w:rPr>
          <w:rFonts w:ascii="標楷體" w:eastAsia="標楷體" w:hAnsi="標楷體"/>
        </w:rPr>
      </w:pPr>
      <w:r w:rsidRPr="002004C4">
        <w:rPr>
          <w:rFonts w:ascii="標楷體" w:eastAsia="標楷體" w:hAnsi="標楷體" w:hint="eastAsia"/>
        </w:rPr>
        <w:t>【澎湖縣】三軍總醫院澎湖分院醫療大樓7樓701會議室（馬公市前寮里90號）名額30名</w:t>
      </w:r>
    </w:p>
    <w:p w14:paraId="3F55B833" w14:textId="77777777" w:rsidR="00867A21" w:rsidRPr="00FB12DC" w:rsidRDefault="00843430" w:rsidP="00843430">
      <w:pPr>
        <w:tabs>
          <w:tab w:val="left" w:pos="10204"/>
        </w:tabs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5C6FF8">
        <w:rPr>
          <w:rFonts w:ascii="標楷體" w:eastAsia="標楷體" w:hAnsi="標楷體"/>
          <w:kern w:val="0"/>
          <w:sz w:val="44"/>
          <w:szCs w:val="36"/>
        </w:rPr>
        <w:br w:type="page"/>
      </w:r>
    </w:p>
    <w:p w14:paraId="568864C0" w14:textId="77777777" w:rsidR="00175EC3" w:rsidRPr="00186D50" w:rsidRDefault="00175EC3" w:rsidP="00D72597">
      <w:pPr>
        <w:widowControl/>
        <w:rPr>
          <w:rFonts w:eastAsia="標楷體"/>
          <w:kern w:val="0"/>
          <w:sz w:val="44"/>
          <w:szCs w:val="36"/>
        </w:rPr>
      </w:pPr>
      <w:r w:rsidRPr="00186D50">
        <w:rPr>
          <w:rFonts w:eastAsia="標楷體" w:hint="eastAsia"/>
          <w:kern w:val="0"/>
          <w:sz w:val="44"/>
          <w:szCs w:val="36"/>
        </w:rPr>
        <w:lastRenderedPageBreak/>
        <w:t>簡</w:t>
      </w:r>
      <w:r w:rsidR="004C3A4E" w:rsidRPr="00186D50">
        <w:rPr>
          <w:rFonts w:eastAsia="標楷體" w:cs="Calibri" w:hint="eastAsia"/>
          <w:kern w:val="0"/>
          <w:sz w:val="44"/>
          <w:szCs w:val="36"/>
        </w:rPr>
        <w:t xml:space="preserve">  </w:t>
      </w:r>
      <w:r w:rsidRPr="00186D50">
        <w:rPr>
          <w:rFonts w:eastAsia="標楷體" w:hint="eastAsia"/>
          <w:kern w:val="0"/>
          <w:sz w:val="44"/>
          <w:szCs w:val="36"/>
        </w:rPr>
        <w:t>介</w:t>
      </w:r>
    </w:p>
    <w:p w14:paraId="498E0CFD" w14:textId="77777777" w:rsidR="00175EC3" w:rsidRPr="00186D50" w:rsidRDefault="00175EC3" w:rsidP="001B2884">
      <w:pPr>
        <w:spacing w:line="440" w:lineRule="exact"/>
        <w:rPr>
          <w:rFonts w:eastAsia="標楷體"/>
          <w:szCs w:val="22"/>
        </w:rPr>
      </w:pPr>
      <w:r w:rsidRPr="00186D50">
        <w:rPr>
          <w:rFonts w:eastAsia="標楷體" w:hint="eastAsia"/>
          <w:kern w:val="0"/>
          <w:sz w:val="28"/>
          <w:szCs w:val="28"/>
          <w:u w:val="single"/>
        </w:rPr>
        <w:t xml:space="preserve">                                                      </w:t>
      </w:r>
      <w:r w:rsidR="00A003EB" w:rsidRPr="00186D50">
        <w:rPr>
          <w:rFonts w:eastAsia="標楷體" w:hint="eastAsia"/>
          <w:kern w:val="0"/>
          <w:sz w:val="28"/>
          <w:szCs w:val="28"/>
          <w:u w:val="single"/>
        </w:rPr>
        <w:t xml:space="preserve">                   </w:t>
      </w:r>
    </w:p>
    <w:p w14:paraId="69952DAF" w14:textId="77777777" w:rsidR="009A3A24" w:rsidRPr="00186D50" w:rsidRDefault="009A3A24" w:rsidP="001B2884">
      <w:pPr>
        <w:spacing w:line="440" w:lineRule="exact"/>
        <w:ind w:leftChars="200" w:left="480"/>
        <w:jc w:val="both"/>
        <w:rPr>
          <w:rFonts w:eastAsia="標楷體" w:cs="新細明體"/>
          <w:b/>
          <w:kern w:val="0"/>
          <w:sz w:val="28"/>
          <w:szCs w:val="28"/>
        </w:rPr>
      </w:pPr>
      <w:r w:rsidRPr="00186D50">
        <w:rPr>
          <w:rFonts w:eastAsia="標楷體" w:cs="新細明體" w:hint="eastAsia"/>
          <w:b/>
          <w:kern w:val="0"/>
          <w:sz w:val="28"/>
          <w:szCs w:val="28"/>
        </w:rPr>
        <w:t>一、宗</w:t>
      </w:r>
      <w:r w:rsidRPr="00186D50">
        <w:rPr>
          <w:rFonts w:eastAsia="標楷體" w:cs="新細明體" w:hint="eastAsia"/>
          <w:b/>
          <w:kern w:val="0"/>
          <w:sz w:val="28"/>
          <w:szCs w:val="28"/>
        </w:rPr>
        <w:t xml:space="preserve">    </w:t>
      </w:r>
      <w:r w:rsidRPr="00186D50">
        <w:rPr>
          <w:rFonts w:eastAsia="標楷體" w:cs="新細明體" w:hint="eastAsia"/>
          <w:b/>
          <w:kern w:val="0"/>
          <w:sz w:val="28"/>
          <w:szCs w:val="28"/>
        </w:rPr>
        <w:t>旨</w:t>
      </w:r>
    </w:p>
    <w:p w14:paraId="1B06825F" w14:textId="77777777" w:rsidR="00014779" w:rsidRPr="00186D50" w:rsidRDefault="00673D74" w:rsidP="009B03D6">
      <w:pPr>
        <w:spacing w:line="400" w:lineRule="exact"/>
        <w:ind w:leftChars="200" w:left="480"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186D50">
        <w:rPr>
          <w:rFonts w:eastAsia="標楷體" w:hint="eastAsia"/>
          <w:kern w:val="0"/>
          <w:sz w:val="28"/>
          <w:szCs w:val="28"/>
        </w:rPr>
        <w:t>本研討會擬經由政策法規、臨床實務、實證醫學、案例剖析等面向之探討，強化病人安全，提升醫療品質，紓解醫療爭議，建置優質安全之醫療環境。</w:t>
      </w:r>
    </w:p>
    <w:p w14:paraId="63C42A49" w14:textId="77777777" w:rsidR="009253EF" w:rsidRPr="00186D50" w:rsidRDefault="009253EF" w:rsidP="009253EF">
      <w:pPr>
        <w:spacing w:line="440" w:lineRule="exact"/>
        <w:ind w:leftChars="200" w:left="480" w:firstLineChars="200" w:firstLine="560"/>
        <w:jc w:val="both"/>
        <w:rPr>
          <w:rFonts w:eastAsia="標楷體" w:cs="新細明體"/>
          <w:kern w:val="0"/>
          <w:sz w:val="28"/>
          <w:szCs w:val="28"/>
        </w:rPr>
      </w:pPr>
    </w:p>
    <w:p w14:paraId="77972010" w14:textId="77777777" w:rsidR="0006269C" w:rsidRPr="00CF2E00" w:rsidRDefault="0006269C" w:rsidP="0006269C">
      <w:pPr>
        <w:spacing w:line="440" w:lineRule="exact"/>
        <w:ind w:leftChars="200" w:left="480"/>
        <w:jc w:val="both"/>
        <w:rPr>
          <w:rFonts w:eastAsia="標楷體" w:cs="新細明體"/>
          <w:b/>
          <w:kern w:val="0"/>
          <w:sz w:val="28"/>
          <w:szCs w:val="28"/>
        </w:rPr>
      </w:pPr>
      <w:r w:rsidRPr="00CF2E00">
        <w:rPr>
          <w:rFonts w:eastAsia="標楷體" w:cs="新細明體" w:hint="eastAsia"/>
          <w:b/>
          <w:kern w:val="0"/>
          <w:sz w:val="28"/>
          <w:szCs w:val="28"/>
        </w:rPr>
        <w:t>二、</w:t>
      </w:r>
      <w:r w:rsidRPr="00CF2E00">
        <w:rPr>
          <w:rFonts w:eastAsia="標楷體" w:cs="新細明體"/>
          <w:b/>
          <w:kern w:val="0"/>
          <w:sz w:val="28"/>
          <w:szCs w:val="28"/>
        </w:rPr>
        <w:t>目</w:t>
      </w:r>
      <w:r w:rsidRPr="00CF2E00">
        <w:rPr>
          <w:rFonts w:eastAsia="標楷體" w:cs="新細明體" w:hint="eastAsia"/>
          <w:b/>
          <w:kern w:val="0"/>
          <w:sz w:val="28"/>
          <w:szCs w:val="28"/>
        </w:rPr>
        <w:t xml:space="preserve">    </w:t>
      </w:r>
      <w:r w:rsidRPr="00CF2E00">
        <w:rPr>
          <w:rFonts w:eastAsia="標楷體" w:cs="新細明體"/>
          <w:b/>
          <w:kern w:val="0"/>
          <w:sz w:val="28"/>
          <w:szCs w:val="28"/>
        </w:rPr>
        <w:t>的</w:t>
      </w:r>
    </w:p>
    <w:p w14:paraId="7C5569EF" w14:textId="2F2477DD" w:rsidR="00E41D1E" w:rsidRDefault="009B03D6" w:rsidP="009B03D6">
      <w:pPr>
        <w:spacing w:line="400" w:lineRule="exact"/>
        <w:ind w:leftChars="200" w:left="480" w:firstLine="561"/>
        <w:jc w:val="both"/>
        <w:rPr>
          <w:rFonts w:eastAsia="標楷體"/>
          <w:bCs/>
          <w:kern w:val="0"/>
          <w:sz w:val="28"/>
          <w:szCs w:val="28"/>
        </w:rPr>
      </w:pPr>
      <w:bookmarkStart w:id="0" w:name="OLE_LINK2"/>
      <w:bookmarkStart w:id="1" w:name="OLE_LINK3"/>
      <w:r w:rsidRPr="009B03D6">
        <w:rPr>
          <w:rFonts w:ascii="標楷體" w:eastAsia="標楷體" w:hAnsi="標楷體" w:hint="eastAsia"/>
          <w:sz w:val="28"/>
          <w:szCs w:val="28"/>
        </w:rPr>
        <w:t>本會希望藉由社會網絡與資源之積極整合，除提升專業醫療人員之兒虐辨識與防治知能外，更藉由既有綿密的基層醫療網絡，落實國家兒童安全保護網之概念；期待風險因子之預防、兒虐事件之判斷、個案驗傷後之診療、通報機制之務實簡化、助人者之協助機制等工作都能更臻完善。讓基層醫師站在守護台灣人民的第一線上，疼惜我們的寶貝，使每一個孩子都能在沒有恐懼、不受傷害的安全環境中快樂成長。</w:t>
      </w:r>
    </w:p>
    <w:p w14:paraId="1A4E2FE1" w14:textId="77777777" w:rsidR="008567D0" w:rsidRPr="00CF2E00" w:rsidRDefault="008567D0" w:rsidP="00E95D05">
      <w:pPr>
        <w:spacing w:line="440" w:lineRule="exact"/>
        <w:ind w:leftChars="200" w:left="480" w:firstLineChars="200" w:firstLine="560"/>
        <w:jc w:val="both"/>
        <w:rPr>
          <w:rFonts w:eastAsia="標楷體"/>
          <w:bCs/>
          <w:kern w:val="0"/>
          <w:sz w:val="28"/>
          <w:szCs w:val="28"/>
        </w:rPr>
      </w:pPr>
    </w:p>
    <w:bookmarkEnd w:id="0"/>
    <w:bookmarkEnd w:id="1"/>
    <w:p w14:paraId="11059EAC" w14:textId="77777777" w:rsidR="0006269C" w:rsidRPr="00CF2E00" w:rsidRDefault="0006269C" w:rsidP="0006269C">
      <w:pPr>
        <w:spacing w:line="440" w:lineRule="exact"/>
        <w:ind w:leftChars="200" w:left="480"/>
        <w:jc w:val="both"/>
        <w:rPr>
          <w:rFonts w:eastAsia="標楷體" w:cs="新細明體"/>
          <w:b/>
          <w:kern w:val="0"/>
          <w:sz w:val="28"/>
          <w:szCs w:val="28"/>
        </w:rPr>
      </w:pPr>
      <w:r w:rsidRPr="00CF2E00">
        <w:rPr>
          <w:rFonts w:eastAsia="標楷體" w:cs="新細明體" w:hint="eastAsia"/>
          <w:b/>
          <w:kern w:val="0"/>
          <w:sz w:val="28"/>
          <w:szCs w:val="28"/>
        </w:rPr>
        <w:t>三、</w:t>
      </w:r>
      <w:r w:rsidRPr="00CF2E00">
        <w:rPr>
          <w:rFonts w:eastAsia="標楷體" w:cs="新細明體"/>
          <w:b/>
          <w:kern w:val="0"/>
          <w:sz w:val="28"/>
          <w:szCs w:val="28"/>
        </w:rPr>
        <w:t>緣</w:t>
      </w:r>
      <w:r w:rsidRPr="00CF2E00">
        <w:rPr>
          <w:rFonts w:eastAsia="標楷體" w:cs="新細明體" w:hint="eastAsia"/>
          <w:b/>
          <w:kern w:val="0"/>
          <w:sz w:val="28"/>
          <w:szCs w:val="28"/>
        </w:rPr>
        <w:t xml:space="preserve">    </w:t>
      </w:r>
      <w:r w:rsidRPr="00CF2E00">
        <w:rPr>
          <w:rFonts w:eastAsia="標楷體" w:cs="新細明體"/>
          <w:b/>
          <w:kern w:val="0"/>
          <w:sz w:val="28"/>
          <w:szCs w:val="28"/>
        </w:rPr>
        <w:t>起</w:t>
      </w:r>
      <w:r w:rsidRPr="00CF2E00">
        <w:rPr>
          <w:rFonts w:eastAsia="標楷體" w:cs="新細明體"/>
          <w:b/>
          <w:kern w:val="0"/>
          <w:sz w:val="28"/>
          <w:szCs w:val="28"/>
        </w:rPr>
        <w:tab/>
      </w:r>
    </w:p>
    <w:p w14:paraId="2983DE1C" w14:textId="7A3929C8" w:rsidR="00E41D1E" w:rsidRPr="009B03D6" w:rsidRDefault="009B03D6" w:rsidP="009B03D6">
      <w:pPr>
        <w:spacing w:line="400" w:lineRule="exact"/>
        <w:ind w:leftChars="200" w:left="480" w:firstLine="561"/>
        <w:jc w:val="both"/>
        <w:rPr>
          <w:rFonts w:ascii="標楷體" w:eastAsia="標楷體" w:hAnsi="標楷體"/>
          <w:sz w:val="28"/>
          <w:szCs w:val="28"/>
        </w:rPr>
      </w:pPr>
      <w:r w:rsidRPr="009B03D6">
        <w:rPr>
          <w:rFonts w:ascii="標楷體" w:eastAsia="標楷體" w:hAnsi="標楷體" w:hint="eastAsia"/>
          <w:sz w:val="28"/>
          <w:szCs w:val="28"/>
        </w:rPr>
        <w:t>近年來，台灣生育率屢創新低，每個孩子理應得到更好的照顧，但遺憾的是兒虐事件卻層出不窮。近年來，在衛生福利部、法務部等主管機關的大力推動下，也喚醒了社會各界對兒虐問題的重視。根據衛福部保護服務司統計，2018年台灣兒虐通報案件達59</w:t>
      </w:r>
      <w:r w:rsidRPr="009B03D6">
        <w:rPr>
          <w:rFonts w:ascii="標楷體" w:eastAsia="標楷體" w:hAnsi="標楷體"/>
          <w:sz w:val="28"/>
          <w:szCs w:val="28"/>
        </w:rPr>
        <w:t>,</w:t>
      </w:r>
      <w:r w:rsidRPr="009B03D6">
        <w:rPr>
          <w:rFonts w:ascii="標楷體" w:eastAsia="標楷體" w:hAnsi="標楷體" w:hint="eastAsia"/>
          <w:sz w:val="28"/>
          <w:szCs w:val="28"/>
        </w:rPr>
        <w:t>915件，其中扣除重複通報、歷史案件、非屬兒保通報事由、通報資訊不詳等案件，有效案件為33</w:t>
      </w:r>
      <w:r w:rsidRPr="009B03D6">
        <w:rPr>
          <w:rFonts w:ascii="標楷體" w:eastAsia="標楷體" w:hAnsi="標楷體"/>
          <w:sz w:val="28"/>
          <w:szCs w:val="28"/>
        </w:rPr>
        <w:t>,</w:t>
      </w:r>
      <w:r w:rsidRPr="009B03D6">
        <w:rPr>
          <w:rFonts w:ascii="標楷體" w:eastAsia="標楷體" w:hAnsi="標楷體" w:hint="eastAsia"/>
          <w:sz w:val="28"/>
          <w:szCs w:val="28"/>
        </w:rPr>
        <w:t>845件，2019年1-9月兒虐通報案件有52</w:t>
      </w:r>
      <w:r w:rsidRPr="009B03D6">
        <w:rPr>
          <w:rFonts w:ascii="標楷體" w:eastAsia="標楷體" w:hAnsi="標楷體"/>
          <w:sz w:val="28"/>
          <w:szCs w:val="28"/>
        </w:rPr>
        <w:t>,</w:t>
      </w:r>
      <w:r w:rsidRPr="009B03D6">
        <w:rPr>
          <w:rFonts w:ascii="標楷體" w:eastAsia="標楷體" w:hAnsi="標楷體" w:hint="eastAsia"/>
          <w:sz w:val="28"/>
          <w:szCs w:val="28"/>
        </w:rPr>
        <w:t>394件，有效案件為32</w:t>
      </w:r>
      <w:r w:rsidRPr="009B03D6">
        <w:rPr>
          <w:rFonts w:ascii="標楷體" w:eastAsia="標楷體" w:hAnsi="標楷體"/>
          <w:sz w:val="28"/>
          <w:szCs w:val="28"/>
        </w:rPr>
        <w:t>,</w:t>
      </w:r>
      <w:r w:rsidRPr="009B03D6">
        <w:rPr>
          <w:rFonts w:ascii="標楷體" w:eastAsia="標楷體" w:hAnsi="標楷體" w:hint="eastAsia"/>
          <w:sz w:val="28"/>
          <w:szCs w:val="28"/>
        </w:rPr>
        <w:t>550件。</w:t>
      </w:r>
    </w:p>
    <w:p w14:paraId="40727022" w14:textId="7A5E8145" w:rsidR="00E41D1E" w:rsidRPr="009B03D6" w:rsidRDefault="009B03D6" w:rsidP="009B03D6">
      <w:pPr>
        <w:spacing w:line="400" w:lineRule="exact"/>
        <w:ind w:leftChars="200" w:left="480" w:firstLine="561"/>
        <w:jc w:val="both"/>
        <w:rPr>
          <w:rFonts w:ascii="標楷體" w:eastAsia="標楷體" w:hAnsi="標楷體"/>
          <w:sz w:val="28"/>
          <w:szCs w:val="28"/>
        </w:rPr>
      </w:pPr>
      <w:r w:rsidRPr="009B03D6">
        <w:rPr>
          <w:rFonts w:ascii="標楷體" w:eastAsia="標楷體" w:hAnsi="標楷體" w:hint="eastAsia"/>
          <w:sz w:val="28"/>
          <w:szCs w:val="28"/>
        </w:rPr>
        <w:t>診所是多數人有病痛時第一時間就診的地方，基層醫師面對兒少的病傷，如能多幾分敏銳留意，多幾分關懷詢問，將可即時發現潛在之兒虐危機．我們希望把守護兒少的防線再扎實的往前延伸，強化我國兒少保護工作之成效，讓每個孩子在免於恐懼的環境下健康快樂的成長。</w:t>
      </w:r>
    </w:p>
    <w:p w14:paraId="417C3E8F" w14:textId="43F3C7E3" w:rsidR="00E41D1E" w:rsidRDefault="009B03D6" w:rsidP="009B03D6">
      <w:pPr>
        <w:spacing w:line="400" w:lineRule="exact"/>
        <w:ind w:leftChars="200" w:left="480" w:firstLine="561"/>
        <w:jc w:val="both"/>
        <w:rPr>
          <w:rFonts w:ascii="標楷體" w:eastAsia="標楷體" w:hAnsi="標楷體"/>
          <w:sz w:val="28"/>
          <w:szCs w:val="28"/>
        </w:rPr>
      </w:pPr>
      <w:r w:rsidRPr="009B03D6">
        <w:rPr>
          <w:rFonts w:ascii="標楷體" w:eastAsia="標楷體" w:hAnsi="標楷體" w:hint="eastAsia"/>
          <w:sz w:val="28"/>
          <w:szCs w:val="28"/>
        </w:rPr>
        <w:t>兒少保護網的業務是環環相扣的，從通報案件後經過調查、評估後處遇服務，包含社工服務、警調介入等，其中法律與驗傷採證方面對醫師前端進行通報作業時至關重要，但也常是醫師較不熟悉或有所疑慮的部分。兒少保護需要你我積極投入用心守護，疼惜咱的寶貝，呵護他們的成長，因為每一個孩子都是社會未來的希望，讓我們一起成為兒少的安全的守護者。</w:t>
      </w:r>
    </w:p>
    <w:p w14:paraId="33FF753F" w14:textId="77777777" w:rsidR="00C92E36" w:rsidRPr="00C92E36" w:rsidRDefault="00C92E36" w:rsidP="00C92E36">
      <w:pPr>
        <w:spacing w:line="440" w:lineRule="exact"/>
        <w:ind w:leftChars="200" w:left="480" w:firstLine="56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1C465602" w14:textId="77777777" w:rsidR="009A3A24" w:rsidRPr="00186D50" w:rsidRDefault="009A3A24" w:rsidP="001B2884">
      <w:pPr>
        <w:spacing w:line="440" w:lineRule="exact"/>
        <w:ind w:leftChars="200" w:left="480"/>
        <w:jc w:val="both"/>
        <w:rPr>
          <w:rFonts w:eastAsia="標楷體" w:cs="新細明體"/>
          <w:b/>
          <w:kern w:val="0"/>
          <w:sz w:val="28"/>
          <w:szCs w:val="28"/>
        </w:rPr>
      </w:pPr>
      <w:r w:rsidRPr="00186D50">
        <w:rPr>
          <w:rFonts w:eastAsia="標楷體" w:cs="新細明體" w:hint="eastAsia"/>
          <w:b/>
          <w:kern w:val="0"/>
          <w:sz w:val="28"/>
          <w:szCs w:val="28"/>
        </w:rPr>
        <w:t>四、</w:t>
      </w:r>
      <w:r w:rsidRPr="00186D50">
        <w:rPr>
          <w:rFonts w:eastAsia="標楷體" w:cs="新細明體"/>
          <w:b/>
          <w:kern w:val="0"/>
          <w:sz w:val="28"/>
          <w:szCs w:val="28"/>
        </w:rPr>
        <w:t>討論方式</w:t>
      </w:r>
    </w:p>
    <w:p w14:paraId="515E422C" w14:textId="4392968F" w:rsidR="008200EE" w:rsidRPr="00186D50" w:rsidRDefault="008567D0" w:rsidP="009B03D6">
      <w:pPr>
        <w:spacing w:line="400" w:lineRule="exact"/>
        <w:ind w:leftChars="200" w:left="480" w:firstLineChars="200" w:firstLine="560"/>
        <w:jc w:val="both"/>
        <w:rPr>
          <w:rFonts w:eastAsia="標楷體"/>
          <w:kern w:val="0"/>
          <w:sz w:val="28"/>
          <w:szCs w:val="28"/>
        </w:rPr>
      </w:pPr>
      <w:r w:rsidRPr="00227F70">
        <w:rPr>
          <w:rFonts w:eastAsia="標楷體" w:hint="eastAsia"/>
          <w:kern w:val="0"/>
          <w:sz w:val="28"/>
          <w:szCs w:val="28"/>
        </w:rPr>
        <w:t>本次主題邀請專家學者共同發表評論</w:t>
      </w:r>
      <w:r w:rsidRPr="00227F70">
        <w:rPr>
          <w:rFonts w:eastAsia="標楷體"/>
          <w:kern w:val="0"/>
          <w:sz w:val="28"/>
          <w:szCs w:val="28"/>
        </w:rPr>
        <w:t>，</w:t>
      </w:r>
      <w:r>
        <w:rPr>
          <w:rFonts w:eastAsia="標楷體" w:hint="eastAsia"/>
          <w:kern w:val="0"/>
          <w:sz w:val="28"/>
          <w:szCs w:val="28"/>
        </w:rPr>
        <w:t>期待</w:t>
      </w:r>
      <w:r w:rsidRPr="00FB1B17">
        <w:rPr>
          <w:rFonts w:eastAsia="標楷體" w:hAnsi="標楷體"/>
          <w:color w:val="000000"/>
          <w:kern w:val="0"/>
          <w:sz w:val="28"/>
          <w:szCs w:val="28"/>
        </w:rPr>
        <w:t>透過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實務經驗</w:t>
      </w:r>
      <w:r>
        <w:rPr>
          <w:rFonts w:eastAsia="標楷體" w:hAnsi="標楷體"/>
          <w:color w:val="000000"/>
          <w:kern w:val="0"/>
          <w:sz w:val="28"/>
          <w:szCs w:val="28"/>
        </w:rPr>
        <w:t>分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享</w:t>
      </w:r>
      <w:r w:rsidRPr="00FB1B17">
        <w:rPr>
          <w:rFonts w:eastAsia="標楷體" w:hAnsi="標楷體"/>
          <w:color w:val="000000"/>
          <w:kern w:val="0"/>
          <w:sz w:val="28"/>
          <w:szCs w:val="28"/>
        </w:rPr>
        <w:t>，</w:t>
      </w:r>
      <w:r w:rsidRPr="00227F70">
        <w:rPr>
          <w:rFonts w:eastAsia="標楷體" w:hint="eastAsia"/>
          <w:kern w:val="0"/>
          <w:sz w:val="28"/>
          <w:szCs w:val="28"/>
        </w:rPr>
        <w:t>藉由強化醫療安全、提升醫療品質之立場提供相關建言供醫界、主管機關參考</w:t>
      </w:r>
      <w:r w:rsidRPr="00186D50">
        <w:rPr>
          <w:rFonts w:eastAsia="標楷體" w:hint="eastAsia"/>
          <w:kern w:val="0"/>
          <w:sz w:val="28"/>
          <w:szCs w:val="28"/>
        </w:rPr>
        <w:t>。</w:t>
      </w:r>
    </w:p>
    <w:p w14:paraId="281D7BB6" w14:textId="77777777" w:rsidR="00D738B3" w:rsidRDefault="00D738B3">
      <w:pPr>
        <w:widowControl/>
      </w:pPr>
      <w:r>
        <w:br w:type="page"/>
      </w:r>
    </w:p>
    <w:p w14:paraId="0E1FB3E9" w14:textId="77777777" w:rsidR="002C4E5F" w:rsidRPr="00186D50" w:rsidRDefault="002C4E5F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646"/>
      </w:tblGrid>
      <w:tr w:rsidR="00186D50" w:rsidRPr="00186D50" w14:paraId="5FCD952F" w14:textId="77777777" w:rsidTr="00101085">
        <w:trPr>
          <w:trHeight w:val="3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145AD5C" w14:textId="77777777" w:rsidR="001B6DDB" w:rsidRPr="00186D50" w:rsidRDefault="000D664B" w:rsidP="00101085">
            <w:pPr>
              <w:jc w:val="center"/>
              <w:rPr>
                <w:rFonts w:eastAsia="標楷體"/>
                <w:sz w:val="40"/>
                <w:szCs w:val="40"/>
              </w:rPr>
            </w:pPr>
            <w:r w:rsidRPr="00186D50">
              <w:rPr>
                <w:rFonts w:eastAsia="標楷體"/>
                <w:kern w:val="0"/>
                <w:sz w:val="28"/>
                <w:szCs w:val="28"/>
              </w:rPr>
              <w:br w:type="page"/>
            </w:r>
            <w:r w:rsidR="00A003EB" w:rsidRPr="00186D50">
              <w:rPr>
                <w:rFonts w:eastAsia="標楷體"/>
                <w:kern w:val="0"/>
                <w:sz w:val="28"/>
                <w:szCs w:val="28"/>
                <w:u w:val="single"/>
              </w:rPr>
              <w:br w:type="page"/>
            </w:r>
            <w:r w:rsidR="001B6DDB" w:rsidRPr="00186D50">
              <w:rPr>
                <w:rFonts w:eastAsia="標楷體"/>
                <w:sz w:val="40"/>
                <w:szCs w:val="40"/>
              </w:rPr>
              <w:br w:type="page"/>
            </w:r>
            <w:r w:rsidR="001B6DDB" w:rsidRPr="00186D50">
              <w:rPr>
                <w:rFonts w:eastAsia="標楷體" w:hint="eastAsia"/>
                <w:sz w:val="40"/>
                <w:szCs w:val="40"/>
              </w:rPr>
              <w:t>時間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91899B6" w14:textId="77777777" w:rsidR="001B6DDB" w:rsidRPr="00186D50" w:rsidRDefault="001B6DDB" w:rsidP="00101085">
            <w:pPr>
              <w:snapToGrid w:val="0"/>
              <w:jc w:val="center"/>
              <w:rPr>
                <w:rFonts w:eastAsia="標楷體"/>
                <w:sz w:val="40"/>
                <w:szCs w:val="40"/>
              </w:rPr>
            </w:pPr>
            <w:r w:rsidRPr="00186D50">
              <w:rPr>
                <w:rFonts w:eastAsia="標楷體" w:hint="eastAsia"/>
                <w:sz w:val="40"/>
                <w:szCs w:val="40"/>
              </w:rPr>
              <w:t>議</w:t>
            </w:r>
            <w:r w:rsidRPr="00186D50">
              <w:rPr>
                <w:rFonts w:eastAsia="標楷體" w:hint="eastAsia"/>
                <w:sz w:val="40"/>
                <w:szCs w:val="40"/>
              </w:rPr>
              <w:t xml:space="preserve">    </w:t>
            </w:r>
            <w:r w:rsidRPr="00186D50">
              <w:rPr>
                <w:rFonts w:eastAsia="標楷體" w:hint="eastAsia"/>
                <w:sz w:val="40"/>
                <w:szCs w:val="40"/>
              </w:rPr>
              <w:t>程</w:t>
            </w:r>
            <w:r w:rsidRPr="00186D50">
              <w:rPr>
                <w:rFonts w:eastAsia="標楷體" w:hint="eastAsia"/>
                <w:sz w:val="40"/>
                <w:szCs w:val="40"/>
              </w:rPr>
              <w:t xml:space="preserve">    </w:t>
            </w:r>
            <w:r w:rsidRPr="00186D50">
              <w:rPr>
                <w:rFonts w:eastAsia="標楷體" w:hint="eastAsia"/>
                <w:sz w:val="40"/>
                <w:szCs w:val="40"/>
              </w:rPr>
              <w:t>表</w:t>
            </w:r>
          </w:p>
        </w:tc>
      </w:tr>
      <w:tr w:rsidR="0006269C" w:rsidRPr="00186D50" w14:paraId="161B567D" w14:textId="77777777" w:rsidTr="00101085">
        <w:trPr>
          <w:trHeight w:val="5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2382" w14:textId="77777777" w:rsidR="0006269C" w:rsidRPr="009C06AA" w:rsidRDefault="0006269C" w:rsidP="000626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06AA">
              <w:rPr>
                <w:rFonts w:ascii="標楷體" w:eastAsia="標楷體" w:hAnsi="標楷體" w:hint="eastAsia"/>
                <w:szCs w:val="24"/>
              </w:rPr>
              <w:t>13:00~13:30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2099" w14:textId="77777777" w:rsidR="0006269C" w:rsidRPr="009C06AA" w:rsidRDefault="0006269C" w:rsidP="000626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06AA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06269C" w:rsidRPr="00186D50" w14:paraId="11F079EC" w14:textId="77777777" w:rsidTr="00101085">
        <w:trPr>
          <w:trHeight w:val="7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C923" w14:textId="300241AB" w:rsidR="0006269C" w:rsidRPr="009C06AA" w:rsidRDefault="0006269C" w:rsidP="000626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06AA">
              <w:rPr>
                <w:rFonts w:ascii="標楷體" w:eastAsia="標楷體" w:hAnsi="標楷體" w:hint="eastAsia"/>
                <w:szCs w:val="24"/>
              </w:rPr>
              <w:t>13:30~13:4</w:t>
            </w:r>
            <w:r w:rsidR="00F57AF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1336" w14:textId="106E1BE9" w:rsidR="00E27913" w:rsidRPr="009C06AA" w:rsidRDefault="0006269C" w:rsidP="0048768B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C06AA">
              <w:rPr>
                <w:rFonts w:ascii="標楷體" w:eastAsia="標楷體" w:hAnsi="標楷體" w:hint="eastAsia"/>
                <w:b/>
                <w:szCs w:val="24"/>
              </w:rPr>
              <w:t>致歡迎詞：</w:t>
            </w:r>
            <w:r w:rsidRPr="009C06AA">
              <w:rPr>
                <w:rFonts w:ascii="標楷體" w:eastAsia="標楷體" w:hAnsi="標楷體" w:hint="eastAsia"/>
                <w:szCs w:val="24"/>
              </w:rPr>
              <w:t>邱泰源</w:t>
            </w:r>
            <w:r w:rsidRPr="009C06AA">
              <w:rPr>
                <w:rFonts w:ascii="標楷體" w:eastAsia="標楷體" w:hAnsi="標楷體" w:hint="eastAsia"/>
              </w:rPr>
              <w:t>理事長</w:t>
            </w:r>
            <w:r w:rsidRPr="009C06AA">
              <w:rPr>
                <w:rFonts w:ascii="標楷體" w:eastAsia="標楷體" w:hAnsi="標楷體"/>
                <w:szCs w:val="24"/>
              </w:rPr>
              <w:t>（中華民國醫師公會全國聯合會）</w:t>
            </w:r>
          </w:p>
          <w:p w14:paraId="1227D2E3" w14:textId="77777777" w:rsidR="0006269C" w:rsidRPr="009C06AA" w:rsidRDefault="0006269C" w:rsidP="0006269C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9C06AA">
              <w:rPr>
                <w:rFonts w:ascii="標楷體" w:eastAsia="標楷體" w:hAnsi="標楷體"/>
                <w:b/>
                <w:bCs/>
              </w:rPr>
              <w:t>主 持 人</w:t>
            </w:r>
            <w:r w:rsidRPr="009C06AA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14:paraId="1CD2107B" w14:textId="11CA67A4" w:rsidR="0006269C" w:rsidRPr="008567D0" w:rsidRDefault="0006269C" w:rsidP="0006269C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9C06AA">
              <w:rPr>
                <w:rFonts w:ascii="標楷體" w:eastAsia="標楷體" w:hAnsi="標楷體" w:hint="eastAsia"/>
              </w:rPr>
              <w:t>台北現場：</w:t>
            </w:r>
            <w:r w:rsidR="00E41D1E">
              <w:rPr>
                <w:rFonts w:eastAsia="標楷體" w:hint="eastAsia"/>
              </w:rPr>
              <w:t>李明濱名譽</w:t>
            </w:r>
            <w:r w:rsidR="00E41D1E" w:rsidRPr="00186D50">
              <w:rPr>
                <w:rFonts w:ascii="Times New Roman" w:eastAsia="標楷體" w:hAnsi="Times New Roman" w:hint="eastAsia"/>
              </w:rPr>
              <w:t>教授（</w:t>
            </w:r>
            <w:r w:rsidR="00E41D1E">
              <w:rPr>
                <w:rFonts w:ascii="Times New Roman" w:eastAsia="標楷體" w:hAnsi="Times New Roman" w:hint="eastAsia"/>
              </w:rPr>
              <w:t>台大</w:t>
            </w:r>
            <w:r w:rsidR="00E41D1E" w:rsidRPr="00186D50">
              <w:rPr>
                <w:rFonts w:ascii="Times New Roman" w:eastAsia="標楷體" w:hAnsi="Times New Roman" w:hint="eastAsia"/>
              </w:rPr>
              <w:t>醫</w:t>
            </w:r>
            <w:r w:rsidR="00E41D1E">
              <w:rPr>
                <w:rFonts w:ascii="Times New Roman" w:eastAsia="標楷體" w:hAnsi="Times New Roman" w:hint="eastAsia"/>
              </w:rPr>
              <w:t>學</w:t>
            </w:r>
            <w:r w:rsidR="00E41D1E" w:rsidRPr="00186D50">
              <w:rPr>
                <w:rFonts w:ascii="Times New Roman" w:eastAsia="標楷體" w:hAnsi="Times New Roman" w:hint="eastAsia"/>
              </w:rPr>
              <w:t>院）</w:t>
            </w:r>
          </w:p>
          <w:p w14:paraId="41CEF322" w14:textId="77777777" w:rsidR="0006269C" w:rsidRPr="009C06AA" w:rsidRDefault="0006269C" w:rsidP="008C031C">
            <w:pPr>
              <w:pStyle w:val="Web"/>
              <w:spacing w:before="0" w:beforeAutospacing="0" w:after="0" w:afterAutospacing="0" w:line="240" w:lineRule="atLeast"/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9C06AA">
              <w:rPr>
                <w:rFonts w:ascii="標楷體" w:eastAsia="標楷體" w:hAnsi="標楷體" w:hint="eastAsia"/>
              </w:rPr>
              <w:t>邱泰源理事長（中華民國醫師公會全國聯合會）</w:t>
            </w:r>
          </w:p>
          <w:p w14:paraId="13E37647" w14:textId="747BD663" w:rsidR="00B01A74" w:rsidRDefault="00B01A74" w:rsidP="00B01A74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高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雄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市：</w:t>
            </w:r>
            <w:r>
              <w:rPr>
                <w:rFonts w:eastAsia="標楷體" w:hint="eastAsia"/>
                <w:color w:val="000000"/>
              </w:rPr>
              <w:t>鍾飲文</w:t>
            </w:r>
            <w:r w:rsidRPr="00D96FE7">
              <w:rPr>
                <w:rFonts w:eastAsia="標楷體" w:hint="eastAsia"/>
                <w:color w:val="000000"/>
              </w:rPr>
              <w:t>院長</w:t>
            </w:r>
            <w:r>
              <w:rPr>
                <w:rFonts w:ascii="Times New Roman" w:eastAsia="標楷體" w:hAnsi="Times New Roman" w:hint="eastAsia"/>
              </w:rPr>
              <w:t>（高雄醫學大學附設醫院）</w:t>
            </w:r>
          </w:p>
          <w:p w14:paraId="7924C041" w14:textId="183D3DE3" w:rsidR="0006269C" w:rsidRPr="009C06AA" w:rsidRDefault="00B01A74" w:rsidP="00B01A74">
            <w:pPr>
              <w:pStyle w:val="Web"/>
              <w:spacing w:before="0" w:beforeAutospacing="0" w:after="0" w:afterAutospacing="0" w:line="240" w:lineRule="atLeast"/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D96FE7">
              <w:rPr>
                <w:rFonts w:eastAsia="標楷體" w:hint="eastAsia"/>
                <w:color w:val="000000"/>
              </w:rPr>
              <w:t>賴聰宏</w:t>
            </w:r>
            <w:r>
              <w:rPr>
                <w:rFonts w:eastAsia="標楷體" w:hint="eastAsia"/>
              </w:rPr>
              <w:t>理事長（高雄市醫師公會）</w:t>
            </w:r>
          </w:p>
        </w:tc>
      </w:tr>
      <w:tr w:rsidR="0048768B" w:rsidRPr="00186D50" w14:paraId="6D8AAE57" w14:textId="77777777" w:rsidTr="00101085">
        <w:trPr>
          <w:trHeight w:val="7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1366" w14:textId="2C7C9647" w:rsidR="0048768B" w:rsidRPr="00BF4051" w:rsidRDefault="0048768B" w:rsidP="004876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F4051">
              <w:rPr>
                <w:rFonts w:ascii="標楷體" w:eastAsia="標楷體" w:hAnsi="標楷體"/>
                <w:szCs w:val="24"/>
              </w:rPr>
              <w:t>13:4</w:t>
            </w:r>
            <w:r w:rsidRPr="00BF4051">
              <w:rPr>
                <w:rFonts w:ascii="標楷體" w:eastAsia="標楷體" w:hAnsi="標楷體" w:hint="eastAsia"/>
                <w:szCs w:val="24"/>
              </w:rPr>
              <w:t>5</w:t>
            </w:r>
            <w:r w:rsidRPr="00BF4051">
              <w:rPr>
                <w:rFonts w:ascii="標楷體" w:eastAsia="標楷體" w:hAnsi="標楷體"/>
                <w:szCs w:val="24"/>
              </w:rPr>
              <w:t>~14:</w:t>
            </w:r>
            <w:r w:rsidRPr="00BF4051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44B8" w14:textId="77777777" w:rsidR="0048768B" w:rsidRPr="00BF4051" w:rsidRDefault="0048768B" w:rsidP="0048768B">
            <w:pPr>
              <w:adjustRightInd w:val="0"/>
              <w:snapToGrid w:val="0"/>
              <w:ind w:firstLine="1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BF4051">
              <w:rPr>
                <w:rFonts w:ascii="標楷體" w:eastAsia="標楷體" w:hAnsi="標楷體"/>
                <w:b/>
                <w:bCs/>
                <w:szCs w:val="24"/>
              </w:rPr>
              <w:t>第一場：</w:t>
            </w:r>
            <w:r w:rsidRPr="00BF4051">
              <w:rPr>
                <w:rFonts w:ascii="標楷體" w:eastAsia="標楷體" w:hAnsi="標楷體" w:hint="eastAsia"/>
                <w:b/>
                <w:bCs/>
                <w:szCs w:val="24"/>
              </w:rPr>
              <w:t>兒虐與疏忽及臨床實務分享與轉診</w:t>
            </w:r>
          </w:p>
          <w:p w14:paraId="54341807" w14:textId="6B221B96" w:rsidR="0048768B" w:rsidRPr="00BF4051" w:rsidRDefault="0048768B" w:rsidP="0048768B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BF4051">
              <w:rPr>
                <w:rFonts w:ascii="標楷體" w:eastAsia="標楷體" w:hAnsi="標楷體" w:hint="eastAsia"/>
                <w:kern w:val="0"/>
                <w:szCs w:val="24"/>
              </w:rPr>
              <w:t>主講人：梁昭鉉主任(亞東紀念醫院小兒科)</w:t>
            </w:r>
          </w:p>
        </w:tc>
      </w:tr>
      <w:tr w:rsidR="0048768B" w:rsidRPr="002C4E5F" w14:paraId="7395860F" w14:textId="77777777" w:rsidTr="00101085">
        <w:trPr>
          <w:trHeight w:val="7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2BB9" w14:textId="21B497BD" w:rsidR="0048768B" w:rsidRPr="00BF4051" w:rsidRDefault="0048768B" w:rsidP="004876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F4051">
              <w:rPr>
                <w:rFonts w:ascii="標楷體" w:eastAsia="標楷體" w:hAnsi="標楷體"/>
                <w:szCs w:val="24"/>
              </w:rPr>
              <w:t>14:</w:t>
            </w:r>
            <w:r w:rsidRPr="00BF4051">
              <w:rPr>
                <w:rFonts w:ascii="標楷體" w:eastAsia="標楷體" w:hAnsi="標楷體" w:hint="eastAsia"/>
                <w:szCs w:val="24"/>
              </w:rPr>
              <w:t>15</w:t>
            </w:r>
            <w:r w:rsidRPr="00BF4051">
              <w:rPr>
                <w:rFonts w:ascii="標楷體" w:eastAsia="標楷體" w:hAnsi="標楷體"/>
                <w:szCs w:val="24"/>
              </w:rPr>
              <w:t>~1</w:t>
            </w:r>
            <w:r w:rsidRPr="00BF4051">
              <w:rPr>
                <w:rFonts w:ascii="標楷體" w:eastAsia="標楷體" w:hAnsi="標楷體" w:hint="eastAsia"/>
                <w:szCs w:val="24"/>
              </w:rPr>
              <w:t>4</w:t>
            </w:r>
            <w:r w:rsidRPr="00BF4051">
              <w:rPr>
                <w:rFonts w:ascii="標楷體" w:eastAsia="標楷體" w:hAnsi="標楷體"/>
                <w:szCs w:val="24"/>
              </w:rPr>
              <w:t>:</w:t>
            </w:r>
            <w:r w:rsidRPr="00BF4051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48DD" w14:textId="0B85CBF8" w:rsidR="0048768B" w:rsidRPr="00BF4051" w:rsidRDefault="0048768B" w:rsidP="0048768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BF4051">
              <w:rPr>
                <w:rFonts w:ascii="標楷體" w:eastAsia="標楷體" w:hAnsi="標楷體"/>
                <w:b/>
                <w:bCs/>
                <w:kern w:val="0"/>
                <w:szCs w:val="24"/>
              </w:rPr>
              <w:t>第二場</w:t>
            </w:r>
            <w:r w:rsidRPr="00BF4051">
              <w:rPr>
                <w:rFonts w:ascii="標楷體" w:eastAsia="標楷體" w:hAnsi="標楷體"/>
                <w:b/>
                <w:kern w:val="0"/>
                <w:szCs w:val="24"/>
              </w:rPr>
              <w:t>：</w:t>
            </w:r>
            <w:r w:rsidRPr="00BF4051">
              <w:rPr>
                <w:rFonts w:ascii="標楷體" w:eastAsia="標楷體" w:hAnsi="標楷體" w:hint="eastAsia"/>
                <w:b/>
                <w:kern w:val="0"/>
                <w:szCs w:val="24"/>
              </w:rPr>
              <w:t>通報調查與處遇</w:t>
            </w:r>
          </w:p>
          <w:p w14:paraId="26E67EA7" w14:textId="04C44E5B" w:rsidR="0048768B" w:rsidRPr="00BF4051" w:rsidRDefault="0048768B" w:rsidP="0048768B">
            <w:pPr>
              <w:adjustRightInd w:val="0"/>
              <w:snapToGrid w:val="0"/>
              <w:ind w:left="830" w:hangingChars="346" w:hanging="830"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BF4051">
              <w:rPr>
                <w:rFonts w:ascii="標楷體" w:eastAsia="標楷體" w:hAnsi="標楷體" w:hint="eastAsia"/>
                <w:kern w:val="0"/>
                <w:szCs w:val="24"/>
              </w:rPr>
              <w:t>主講人：</w:t>
            </w:r>
            <w:r w:rsidR="00BF4051" w:rsidRPr="00BF4051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陳秀紋督導</w:t>
            </w:r>
            <w:r w:rsidRPr="00BF4051">
              <w:rPr>
                <w:rFonts w:ascii="標楷體" w:eastAsia="標楷體" w:hAnsi="標楷體" w:hint="eastAsia"/>
                <w:kern w:val="0"/>
                <w:szCs w:val="24"/>
              </w:rPr>
              <w:t>(新北市</w:t>
            </w:r>
            <w:r w:rsidR="00280678">
              <w:rPr>
                <w:rFonts w:ascii="標楷體" w:eastAsia="標楷體" w:hAnsi="標楷體" w:hint="eastAsia"/>
                <w:kern w:val="0"/>
                <w:szCs w:val="24"/>
              </w:rPr>
              <w:t>政府家庭暴力暨性侵害防治</w:t>
            </w:r>
            <w:r w:rsidRPr="00BF4051">
              <w:rPr>
                <w:rFonts w:ascii="標楷體" w:eastAsia="標楷體" w:hAnsi="標楷體" w:hint="eastAsia"/>
                <w:kern w:val="0"/>
                <w:szCs w:val="24"/>
              </w:rPr>
              <w:t>中心)</w:t>
            </w:r>
          </w:p>
        </w:tc>
      </w:tr>
      <w:tr w:rsidR="0048768B" w:rsidRPr="002C4E5F" w14:paraId="7FF08666" w14:textId="77777777" w:rsidTr="00101085">
        <w:trPr>
          <w:trHeight w:val="7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3402" w14:textId="1EA8F134" w:rsidR="0048768B" w:rsidRPr="00BF4051" w:rsidRDefault="0048768B" w:rsidP="004876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F4051">
              <w:rPr>
                <w:rFonts w:ascii="標楷體" w:eastAsia="標楷體" w:hAnsi="標楷體"/>
                <w:szCs w:val="24"/>
              </w:rPr>
              <w:t>14:</w:t>
            </w:r>
            <w:r w:rsidRPr="00BF4051">
              <w:rPr>
                <w:rFonts w:ascii="標楷體" w:eastAsia="標楷體" w:hAnsi="標楷體" w:hint="eastAsia"/>
                <w:szCs w:val="24"/>
              </w:rPr>
              <w:t>45</w:t>
            </w:r>
            <w:r w:rsidRPr="00BF4051">
              <w:rPr>
                <w:rFonts w:ascii="標楷體" w:eastAsia="標楷體" w:hAnsi="標楷體"/>
                <w:szCs w:val="24"/>
              </w:rPr>
              <w:t>~1</w:t>
            </w:r>
            <w:r w:rsidRPr="00BF4051">
              <w:rPr>
                <w:rFonts w:ascii="標楷體" w:eastAsia="標楷體" w:hAnsi="標楷體" w:hint="eastAsia"/>
                <w:szCs w:val="24"/>
              </w:rPr>
              <w:t>5</w:t>
            </w:r>
            <w:r w:rsidRPr="00BF4051">
              <w:rPr>
                <w:rFonts w:ascii="標楷體" w:eastAsia="標楷體" w:hAnsi="標楷體"/>
                <w:szCs w:val="24"/>
              </w:rPr>
              <w:t>:</w:t>
            </w:r>
            <w:r w:rsidRPr="00BF4051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95CA" w14:textId="631D925F" w:rsidR="0048768B" w:rsidRPr="00BF4051" w:rsidRDefault="0048768B" w:rsidP="0048768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BF4051">
              <w:rPr>
                <w:rFonts w:ascii="標楷體" w:eastAsia="標楷體" w:hAnsi="標楷體"/>
                <w:b/>
                <w:bCs/>
                <w:kern w:val="0"/>
                <w:szCs w:val="24"/>
              </w:rPr>
              <w:t>第</w:t>
            </w:r>
            <w:r w:rsidRPr="00BF4051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三</w:t>
            </w:r>
            <w:r w:rsidRPr="00BF4051">
              <w:rPr>
                <w:rFonts w:ascii="標楷體" w:eastAsia="標楷體" w:hAnsi="標楷體"/>
                <w:b/>
                <w:bCs/>
                <w:kern w:val="0"/>
                <w:szCs w:val="24"/>
              </w:rPr>
              <w:t>場</w:t>
            </w:r>
            <w:r w:rsidRPr="00BF4051">
              <w:rPr>
                <w:rFonts w:ascii="標楷體" w:eastAsia="標楷體" w:hAnsi="標楷體"/>
                <w:b/>
                <w:kern w:val="0"/>
                <w:szCs w:val="24"/>
              </w:rPr>
              <w:t>：</w:t>
            </w:r>
            <w:r w:rsidRPr="00BF4051">
              <w:rPr>
                <w:rFonts w:ascii="標楷體" w:eastAsia="標楷體" w:hAnsi="標楷體" w:hint="eastAsia"/>
                <w:b/>
                <w:kern w:val="0"/>
                <w:szCs w:val="24"/>
              </w:rPr>
              <w:t>重大兒虐的</w:t>
            </w:r>
            <w:r w:rsidR="008A09A0">
              <w:rPr>
                <w:rFonts w:ascii="標楷體" w:eastAsia="標楷體" w:hAnsi="標楷體" w:hint="eastAsia"/>
                <w:b/>
                <w:kern w:val="0"/>
                <w:szCs w:val="24"/>
              </w:rPr>
              <w:t>司法</w:t>
            </w:r>
            <w:r w:rsidRPr="00BF4051">
              <w:rPr>
                <w:rFonts w:ascii="標楷體" w:eastAsia="標楷體" w:hAnsi="標楷體" w:hint="eastAsia"/>
                <w:b/>
                <w:kern w:val="0"/>
                <w:szCs w:val="24"/>
              </w:rPr>
              <w:t>介入</w:t>
            </w:r>
          </w:p>
          <w:p w14:paraId="3AA8FCA1" w14:textId="5DF613B9" w:rsidR="0048768B" w:rsidRPr="00BF4051" w:rsidRDefault="0048768B" w:rsidP="0048768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BF4051">
              <w:rPr>
                <w:rFonts w:ascii="標楷體" w:eastAsia="標楷體" w:hAnsi="標楷體" w:hint="eastAsia"/>
                <w:kern w:val="0"/>
                <w:szCs w:val="24"/>
              </w:rPr>
              <w:t>主講人：</w:t>
            </w:r>
            <w:r w:rsidR="00537C83" w:rsidRPr="00BF4051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鄧媛檢察官</w:t>
            </w:r>
            <w:r w:rsidRPr="00BF4051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="00537C83" w:rsidRPr="00BF4051">
              <w:rPr>
                <w:rFonts w:ascii="標楷體" w:eastAsia="標楷體" w:hAnsi="標楷體" w:hint="eastAsia"/>
                <w:kern w:val="0"/>
                <w:szCs w:val="24"/>
              </w:rPr>
              <w:t>臺</w:t>
            </w:r>
            <w:r w:rsidR="00537C83" w:rsidRPr="00BF4051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灣高等檢察署</w:t>
            </w:r>
            <w:r w:rsidRPr="00BF4051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48768B" w:rsidRPr="002C4E5F" w14:paraId="7F3BDC1D" w14:textId="77777777" w:rsidTr="00101085">
        <w:trPr>
          <w:trHeight w:val="7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BE85" w14:textId="66437A11" w:rsidR="0048768B" w:rsidRPr="00BF4051" w:rsidRDefault="0048768B" w:rsidP="0048768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F4051">
              <w:rPr>
                <w:rFonts w:ascii="標楷體" w:eastAsia="標楷體" w:hAnsi="標楷體"/>
                <w:szCs w:val="24"/>
              </w:rPr>
              <w:t>1</w:t>
            </w:r>
            <w:r w:rsidRPr="00BF4051">
              <w:rPr>
                <w:rFonts w:ascii="標楷體" w:eastAsia="標楷體" w:hAnsi="標楷體" w:hint="eastAsia"/>
                <w:szCs w:val="24"/>
              </w:rPr>
              <w:t>5</w:t>
            </w:r>
            <w:r w:rsidRPr="00BF4051">
              <w:rPr>
                <w:rFonts w:ascii="標楷體" w:eastAsia="標楷體" w:hAnsi="標楷體"/>
                <w:szCs w:val="24"/>
              </w:rPr>
              <w:t>:</w:t>
            </w:r>
            <w:r w:rsidRPr="00BF4051">
              <w:rPr>
                <w:rFonts w:ascii="標楷體" w:eastAsia="標楷體" w:hAnsi="標楷體" w:hint="eastAsia"/>
                <w:szCs w:val="24"/>
              </w:rPr>
              <w:t>15</w:t>
            </w:r>
            <w:r w:rsidRPr="00BF4051">
              <w:rPr>
                <w:rFonts w:ascii="標楷體" w:eastAsia="標楷體" w:hAnsi="標楷體"/>
                <w:szCs w:val="24"/>
              </w:rPr>
              <w:t>~1</w:t>
            </w:r>
            <w:r w:rsidRPr="00BF4051">
              <w:rPr>
                <w:rFonts w:ascii="標楷體" w:eastAsia="標楷體" w:hAnsi="標楷體" w:hint="eastAsia"/>
                <w:szCs w:val="24"/>
              </w:rPr>
              <w:t>5</w:t>
            </w:r>
            <w:r w:rsidRPr="00BF4051">
              <w:rPr>
                <w:rFonts w:ascii="標楷體" w:eastAsia="標楷體" w:hAnsi="標楷體"/>
                <w:szCs w:val="24"/>
              </w:rPr>
              <w:t>:</w:t>
            </w:r>
            <w:r w:rsidRPr="00BF4051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708B" w14:textId="51CC1A78" w:rsidR="0048768B" w:rsidRPr="00BF4051" w:rsidRDefault="0048768B" w:rsidP="0048768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BF4051">
              <w:rPr>
                <w:rFonts w:ascii="標楷體" w:eastAsia="標楷體" w:hAnsi="標楷體"/>
                <w:b/>
                <w:bCs/>
                <w:kern w:val="0"/>
                <w:szCs w:val="24"/>
              </w:rPr>
              <w:t>第</w:t>
            </w:r>
            <w:r w:rsidRPr="00BF4051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四</w:t>
            </w:r>
            <w:r w:rsidRPr="00BF4051">
              <w:rPr>
                <w:rFonts w:ascii="標楷體" w:eastAsia="標楷體" w:hAnsi="標楷體"/>
                <w:b/>
                <w:bCs/>
                <w:kern w:val="0"/>
                <w:szCs w:val="24"/>
              </w:rPr>
              <w:t>場</w:t>
            </w:r>
            <w:r w:rsidRPr="00BF4051">
              <w:rPr>
                <w:rFonts w:ascii="標楷體" w:eastAsia="標楷體" w:hAnsi="標楷體"/>
                <w:b/>
                <w:kern w:val="0"/>
                <w:szCs w:val="24"/>
              </w:rPr>
              <w:t>：</w:t>
            </w:r>
            <w:r w:rsidRPr="00BF4051">
              <w:rPr>
                <w:rFonts w:ascii="標楷體" w:eastAsia="標楷體" w:hAnsi="標楷體" w:hint="eastAsia"/>
                <w:b/>
                <w:bCs/>
                <w:szCs w:val="24"/>
              </w:rPr>
              <w:t>兒虐與疏忽的後續處理與預防</w:t>
            </w:r>
          </w:p>
          <w:p w14:paraId="7B72D3FF" w14:textId="32B23BA5" w:rsidR="0048768B" w:rsidRPr="00BF4051" w:rsidRDefault="0048768B" w:rsidP="0048768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BF4051">
              <w:rPr>
                <w:rFonts w:ascii="標楷體" w:eastAsia="標楷體" w:hAnsi="標楷體" w:hint="eastAsia"/>
                <w:kern w:val="0"/>
                <w:szCs w:val="24"/>
              </w:rPr>
              <w:t>主講人：呂立主任(台大醫院小兒科)</w:t>
            </w:r>
          </w:p>
        </w:tc>
      </w:tr>
      <w:tr w:rsidR="0006269C" w:rsidRPr="00186D50" w14:paraId="43444436" w14:textId="77777777" w:rsidTr="00D57FBE">
        <w:trPr>
          <w:trHeight w:val="76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F2E5" w14:textId="3AA8ECD0" w:rsidR="00FC421D" w:rsidRPr="00FC421D" w:rsidRDefault="00FC421D" w:rsidP="000626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C421D">
              <w:rPr>
                <w:rFonts w:ascii="標楷體" w:eastAsia="標楷體" w:hAnsi="標楷體"/>
                <w:szCs w:val="24"/>
              </w:rPr>
              <w:t>15:</w:t>
            </w:r>
            <w:r w:rsidR="00F57AF6">
              <w:rPr>
                <w:rFonts w:ascii="標楷體" w:eastAsia="標楷體" w:hAnsi="標楷體" w:hint="eastAsia"/>
                <w:szCs w:val="24"/>
              </w:rPr>
              <w:t>45</w:t>
            </w:r>
            <w:r w:rsidRPr="00FC421D">
              <w:rPr>
                <w:rFonts w:ascii="標楷體" w:eastAsia="標楷體" w:hAnsi="標楷體"/>
                <w:szCs w:val="24"/>
              </w:rPr>
              <w:t>~1</w:t>
            </w:r>
            <w:r w:rsidR="00F57AF6">
              <w:rPr>
                <w:rFonts w:ascii="標楷體" w:eastAsia="標楷體" w:hAnsi="標楷體" w:hint="eastAsia"/>
                <w:szCs w:val="24"/>
              </w:rPr>
              <w:t>6</w:t>
            </w:r>
            <w:r w:rsidRPr="00FC421D">
              <w:rPr>
                <w:rFonts w:ascii="標楷體" w:eastAsia="標楷體" w:hAnsi="標楷體"/>
                <w:szCs w:val="24"/>
              </w:rPr>
              <w:t>:</w:t>
            </w:r>
            <w:r w:rsidR="00F57AF6">
              <w:rPr>
                <w:rFonts w:ascii="標楷體" w:eastAsia="標楷體" w:hAnsi="標楷體" w:hint="eastAsia"/>
                <w:szCs w:val="24"/>
              </w:rPr>
              <w:t>0</w:t>
            </w:r>
            <w:r w:rsidRPr="00FC421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285C" w14:textId="4C6C6302" w:rsidR="0006269C" w:rsidRPr="009C06AA" w:rsidRDefault="0006269C" w:rsidP="0006269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06AA">
              <w:rPr>
                <w:rFonts w:ascii="標楷體" w:eastAsia="標楷體" w:hAnsi="標楷體" w:hint="eastAsia"/>
                <w:b/>
                <w:szCs w:val="24"/>
              </w:rPr>
              <w:t>綜合討論</w:t>
            </w:r>
            <w:r w:rsidRPr="009C06AA">
              <w:rPr>
                <w:rFonts w:ascii="標楷體" w:eastAsia="標楷體" w:hAnsi="標楷體" w:hint="eastAsia"/>
              </w:rPr>
              <w:t>（</w:t>
            </w:r>
            <w:r w:rsidRPr="009C06AA">
              <w:rPr>
                <w:rFonts w:ascii="標楷體" w:eastAsia="標楷體" w:hAnsi="標楷體" w:hint="eastAsia"/>
                <w:szCs w:val="24"/>
              </w:rPr>
              <w:t>主持人及所有主講人</w:t>
            </w:r>
            <w:r w:rsidRPr="009C06AA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12306C37" w14:textId="73C8EAAB" w:rsidR="00762328" w:rsidRPr="00CA34D9" w:rsidRDefault="00762328" w:rsidP="00762328">
      <w:pPr>
        <w:tabs>
          <w:tab w:val="left" w:pos="3384"/>
        </w:tabs>
        <w:snapToGrid w:val="0"/>
        <w:spacing w:line="360" w:lineRule="exact"/>
        <w:ind w:left="721" w:hangingChars="300" w:hanging="721"/>
        <w:jc w:val="both"/>
        <w:rPr>
          <w:rFonts w:ascii="標楷體" w:eastAsia="標楷體" w:hAnsi="標楷體"/>
          <w:szCs w:val="28"/>
        </w:rPr>
      </w:pPr>
      <w:r w:rsidRPr="009C06AA">
        <w:rPr>
          <w:rFonts w:ascii="標楷體" w:eastAsia="標楷體" w:hAnsi="標楷體" w:hint="eastAsia"/>
          <w:b/>
          <w:szCs w:val="28"/>
        </w:rPr>
        <w:t>附註：</w:t>
      </w:r>
      <w:r w:rsidRPr="00656501">
        <w:rPr>
          <w:rFonts w:ascii="標楷體" w:eastAsia="標楷體" w:hAnsi="標楷體" w:hint="eastAsia"/>
          <w:color w:val="000000" w:themeColor="text1"/>
          <w:szCs w:val="28"/>
        </w:rPr>
        <w:t>1.報名日期：即日起至額滿為止。</w:t>
      </w:r>
      <w:r w:rsidRPr="00656501">
        <w:rPr>
          <w:rFonts w:ascii="標楷體" w:eastAsia="標楷體" w:hAnsi="標楷體" w:hint="eastAsia"/>
          <w:color w:val="000000" w:themeColor="text1"/>
          <w:szCs w:val="28"/>
        </w:rPr>
        <w:br/>
        <w:t>2.報名方式：網路報名(http://www.tma.tw)。</w:t>
      </w:r>
      <w:r w:rsidRPr="00656501">
        <w:rPr>
          <w:rFonts w:ascii="標楷體" w:eastAsia="標楷體" w:hAnsi="標楷體" w:hint="eastAsia"/>
          <w:color w:val="000000" w:themeColor="text1"/>
          <w:szCs w:val="28"/>
        </w:rPr>
        <w:br/>
        <w:t>3.連絡電話：02-27527286分機112郭小姐。</w:t>
      </w:r>
      <w:r w:rsidRPr="00656501">
        <w:rPr>
          <w:rFonts w:ascii="標楷體" w:eastAsia="標楷體" w:hAnsi="標楷體" w:hint="eastAsia"/>
          <w:color w:val="000000" w:themeColor="text1"/>
          <w:szCs w:val="28"/>
        </w:rPr>
        <w:br/>
      </w:r>
      <w:r w:rsidRPr="00CA34D9">
        <w:rPr>
          <w:rFonts w:ascii="標楷體" w:eastAsia="標楷體" w:hAnsi="標楷體" w:hint="eastAsia"/>
          <w:szCs w:val="28"/>
        </w:rPr>
        <w:t>4.西醫師【</w:t>
      </w:r>
      <w:r w:rsidRPr="00CA34D9">
        <w:rPr>
          <w:rFonts w:eastAsia="標楷體" w:hint="eastAsia"/>
          <w:szCs w:val="28"/>
        </w:rPr>
        <w:t>專業</w:t>
      </w:r>
      <w:r w:rsidRPr="003850C7">
        <w:rPr>
          <w:rFonts w:eastAsia="標楷體" w:hint="eastAsia"/>
          <w:szCs w:val="28"/>
        </w:rPr>
        <w:t>品質</w:t>
      </w:r>
      <w:r w:rsidRPr="00CA34D9">
        <w:rPr>
          <w:rFonts w:ascii="標楷體" w:eastAsia="標楷體" w:hAnsi="標楷體" w:hint="eastAsia"/>
          <w:szCs w:val="28"/>
        </w:rPr>
        <w:t>】繼續教育積分申請中。</w:t>
      </w:r>
      <w:r w:rsidRPr="00CA34D9">
        <w:rPr>
          <w:rFonts w:ascii="標楷體" w:eastAsia="標楷體" w:hAnsi="標楷體" w:hint="eastAsia"/>
          <w:szCs w:val="28"/>
        </w:rPr>
        <w:br/>
        <w:t>5.護理人員【</w:t>
      </w:r>
      <w:r w:rsidRPr="00CA34D9">
        <w:rPr>
          <w:rFonts w:eastAsia="標楷體" w:hint="eastAsia"/>
          <w:szCs w:val="28"/>
        </w:rPr>
        <w:t>專業</w:t>
      </w:r>
      <w:r w:rsidRPr="003850C7">
        <w:rPr>
          <w:rFonts w:eastAsia="標楷體" w:hint="eastAsia"/>
          <w:szCs w:val="28"/>
        </w:rPr>
        <w:t>品質</w:t>
      </w:r>
      <w:r w:rsidRPr="00CA34D9">
        <w:rPr>
          <w:rFonts w:ascii="標楷體" w:eastAsia="標楷體" w:hAnsi="標楷體" w:hint="eastAsia"/>
          <w:szCs w:val="28"/>
        </w:rPr>
        <w:t>】繼續教育積分申請中。</w:t>
      </w:r>
    </w:p>
    <w:p w14:paraId="66B445F5" w14:textId="77777777" w:rsidR="00762328" w:rsidRPr="006B6386" w:rsidRDefault="00762328" w:rsidP="00762328">
      <w:pPr>
        <w:tabs>
          <w:tab w:val="left" w:pos="3384"/>
        </w:tabs>
        <w:snapToGrid w:val="0"/>
        <w:spacing w:line="360" w:lineRule="exact"/>
        <w:ind w:leftChars="298" w:left="720" w:hangingChars="2" w:hanging="5"/>
        <w:jc w:val="both"/>
        <w:rPr>
          <w:rFonts w:ascii="標楷體" w:eastAsia="標楷體" w:hAnsi="標楷體"/>
          <w:szCs w:val="28"/>
        </w:rPr>
      </w:pPr>
      <w:r w:rsidRPr="006B6386">
        <w:rPr>
          <w:rFonts w:ascii="標楷體" w:eastAsia="標楷體" w:hAnsi="標楷體" w:hint="eastAsia"/>
          <w:szCs w:val="28"/>
        </w:rPr>
        <w:t>6.公務人員終身學習時數申請中</w:t>
      </w:r>
      <w:r>
        <w:rPr>
          <w:rFonts w:ascii="標楷體" w:eastAsia="標楷體" w:hAnsi="標楷體" w:hint="eastAsia"/>
          <w:szCs w:val="28"/>
        </w:rPr>
        <w:t>。</w:t>
      </w:r>
    </w:p>
    <w:p w14:paraId="2CECA8E3" w14:textId="77777777" w:rsidR="00762328" w:rsidRPr="00656501" w:rsidRDefault="00762328" w:rsidP="00762328">
      <w:pPr>
        <w:tabs>
          <w:tab w:val="left" w:pos="3384"/>
        </w:tabs>
        <w:snapToGrid w:val="0"/>
        <w:spacing w:line="360" w:lineRule="exact"/>
        <w:ind w:leftChars="298" w:left="1435" w:hangingChars="300" w:hanging="720"/>
        <w:jc w:val="both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656501">
        <w:rPr>
          <w:rFonts w:ascii="標楷體" w:eastAsia="標楷體" w:hAnsi="標楷體" w:hint="eastAsia"/>
          <w:color w:val="000000" w:themeColor="text1"/>
          <w:szCs w:val="28"/>
        </w:rPr>
        <w:t>.接受刷卡辦理簽到及簽退之會場：</w:t>
      </w:r>
    </w:p>
    <w:p w14:paraId="0E17E0FD" w14:textId="77777777" w:rsidR="00762328" w:rsidRDefault="00762328" w:rsidP="00762328">
      <w:pPr>
        <w:tabs>
          <w:tab w:val="left" w:pos="3384"/>
        </w:tabs>
        <w:snapToGrid w:val="0"/>
        <w:spacing w:line="360" w:lineRule="exact"/>
        <w:ind w:leftChars="300" w:left="720" w:firstLineChars="100" w:firstLine="240"/>
        <w:jc w:val="both"/>
        <w:rPr>
          <w:rFonts w:ascii="標楷體" w:eastAsia="標楷體" w:hAnsi="標楷體"/>
          <w:color w:val="000000" w:themeColor="text1"/>
          <w:szCs w:val="28"/>
        </w:rPr>
      </w:pPr>
      <w:r w:rsidRPr="00656501">
        <w:rPr>
          <w:rFonts w:ascii="標楷體" w:eastAsia="標楷體" w:hAnsi="標楷體" w:hint="eastAsia"/>
          <w:color w:val="000000" w:themeColor="text1"/>
          <w:szCs w:val="28"/>
        </w:rPr>
        <w:t>A.台大醫院會場：健保IC卡、身分證。</w:t>
      </w:r>
    </w:p>
    <w:p w14:paraId="451EF931" w14:textId="77777777" w:rsidR="00762328" w:rsidRDefault="00762328" w:rsidP="00762328">
      <w:pPr>
        <w:tabs>
          <w:tab w:val="left" w:pos="3384"/>
        </w:tabs>
        <w:snapToGrid w:val="0"/>
        <w:spacing w:line="360" w:lineRule="exact"/>
        <w:ind w:leftChars="300" w:left="720" w:firstLineChars="100" w:firstLine="240"/>
        <w:jc w:val="both"/>
        <w:rPr>
          <w:rFonts w:ascii="標楷體" w:eastAsia="標楷體" w:hAnsi="標楷體"/>
          <w:color w:val="000000" w:themeColor="text1"/>
          <w:szCs w:val="28"/>
        </w:rPr>
      </w:pPr>
      <w:r w:rsidRPr="00656501">
        <w:rPr>
          <w:rFonts w:ascii="標楷體" w:eastAsia="標楷體" w:hAnsi="標楷體" w:hint="eastAsia"/>
          <w:color w:val="000000" w:themeColor="text1"/>
          <w:szCs w:val="28"/>
        </w:rPr>
        <w:t>B.郭綜合醫院會場：健保IC卡。</w:t>
      </w:r>
    </w:p>
    <w:p w14:paraId="504A97E1" w14:textId="77777777" w:rsidR="00762328" w:rsidRPr="00CA34D9" w:rsidRDefault="00762328" w:rsidP="00762328">
      <w:pPr>
        <w:tabs>
          <w:tab w:val="left" w:pos="3384"/>
        </w:tabs>
        <w:snapToGrid w:val="0"/>
        <w:spacing w:line="360" w:lineRule="exact"/>
        <w:ind w:leftChars="298" w:left="1435" w:hangingChars="300" w:hanging="720"/>
        <w:jc w:val="both"/>
        <w:rPr>
          <w:rFonts w:ascii="標楷體" w:eastAsia="標楷體" w:hAnsi="標楷體"/>
          <w:szCs w:val="28"/>
        </w:rPr>
      </w:pPr>
      <w:r w:rsidRPr="00CA34D9">
        <w:rPr>
          <w:rFonts w:ascii="標楷體" w:eastAsia="標楷體" w:hAnsi="標楷體" w:hint="eastAsia"/>
          <w:szCs w:val="28"/>
        </w:rPr>
        <w:t>8.因應</w:t>
      </w:r>
      <w:r w:rsidRPr="00CA34D9">
        <w:rPr>
          <w:rFonts w:ascii="標楷體" w:eastAsia="標楷體" w:hAnsi="標楷體"/>
        </w:rPr>
        <w:t>COVID-19(</w:t>
      </w:r>
      <w:r w:rsidRPr="00CA34D9">
        <w:rPr>
          <w:rFonts w:ascii="標楷體" w:eastAsia="標楷體" w:hAnsi="標楷體" w:hint="eastAsia"/>
          <w:szCs w:val="28"/>
        </w:rPr>
        <w:t>新冠肺炎)疫情防治，敬請各位學員配合下列事項：</w:t>
      </w:r>
    </w:p>
    <w:p w14:paraId="6BBED65C" w14:textId="77777777" w:rsidR="00CA34D9" w:rsidRPr="00CA34D9" w:rsidRDefault="00CA34D9" w:rsidP="00CA34D9">
      <w:pPr>
        <w:tabs>
          <w:tab w:val="left" w:pos="3384"/>
        </w:tabs>
        <w:snapToGrid w:val="0"/>
        <w:spacing w:line="360" w:lineRule="exact"/>
        <w:ind w:leftChars="300" w:left="720" w:firstLineChars="100" w:firstLine="240"/>
        <w:jc w:val="both"/>
        <w:rPr>
          <w:rFonts w:ascii="標楷體" w:eastAsia="標楷體" w:hAnsi="標楷體"/>
          <w:szCs w:val="28"/>
        </w:rPr>
      </w:pPr>
      <w:r w:rsidRPr="00CA34D9">
        <w:rPr>
          <w:rFonts w:ascii="標楷體" w:eastAsia="標楷體" w:hAnsi="標楷體" w:hint="eastAsia"/>
          <w:szCs w:val="28"/>
        </w:rPr>
        <w:t>A.請出示健保卡(或</w:t>
      </w:r>
      <w:r w:rsidRPr="00CA34D9">
        <w:rPr>
          <w:rFonts w:ascii="標楷體" w:eastAsia="標楷體" w:hAnsi="標楷體" w:hint="eastAsia"/>
          <w:spacing w:val="-20"/>
          <w:szCs w:val="24"/>
        </w:rPr>
        <w:t>醫事人員憑證IC卡)以</w:t>
      </w:r>
      <w:r w:rsidRPr="00CA34D9">
        <w:rPr>
          <w:rFonts w:ascii="標楷體" w:eastAsia="標楷體" w:hAnsi="標楷體" w:hint="eastAsia"/>
          <w:szCs w:val="28"/>
        </w:rPr>
        <w:t>配合各會場檢查及體溫測量、手部清潔。</w:t>
      </w:r>
    </w:p>
    <w:p w14:paraId="13326B3B" w14:textId="77777777" w:rsidR="00CA34D9" w:rsidRPr="00CA34D9" w:rsidRDefault="00CA34D9" w:rsidP="00CA34D9">
      <w:pPr>
        <w:tabs>
          <w:tab w:val="left" w:pos="3384"/>
        </w:tabs>
        <w:snapToGrid w:val="0"/>
        <w:spacing w:line="360" w:lineRule="exact"/>
        <w:ind w:leftChars="300" w:left="720" w:firstLineChars="100" w:firstLine="240"/>
        <w:jc w:val="both"/>
        <w:rPr>
          <w:rFonts w:ascii="標楷體" w:eastAsia="標楷體" w:hAnsi="標楷體"/>
          <w:szCs w:val="28"/>
        </w:rPr>
      </w:pPr>
      <w:r w:rsidRPr="00CA34D9">
        <w:rPr>
          <w:rFonts w:ascii="標楷體" w:eastAsia="標楷體" w:hAnsi="標楷體" w:hint="eastAsia"/>
          <w:szCs w:val="28"/>
        </w:rPr>
        <w:t>B.與會學員</w:t>
      </w:r>
      <w:r w:rsidRPr="00CA34D9">
        <w:rPr>
          <w:rFonts w:ascii="標楷體" w:eastAsia="標楷體" w:hAnsi="標楷體"/>
        </w:rPr>
        <w:t>之間的</w:t>
      </w:r>
      <w:r w:rsidRPr="00CA34D9">
        <w:rPr>
          <w:rFonts w:ascii="標楷體" w:eastAsia="標楷體" w:hAnsi="標楷體" w:hint="eastAsia"/>
        </w:rPr>
        <w:t>座位請</w:t>
      </w:r>
      <w:r w:rsidRPr="00CA34D9">
        <w:rPr>
          <w:rFonts w:ascii="標楷體" w:eastAsia="標楷體" w:hAnsi="標楷體"/>
        </w:rPr>
        <w:t>至少保持1</w:t>
      </w:r>
      <w:r w:rsidRPr="00CA34D9">
        <w:rPr>
          <w:rFonts w:ascii="標楷體" w:eastAsia="標楷體" w:hAnsi="標楷體" w:hint="eastAsia"/>
        </w:rPr>
        <w:t>.5</w:t>
      </w:r>
      <w:r w:rsidRPr="00CA34D9">
        <w:rPr>
          <w:rFonts w:ascii="標楷體" w:eastAsia="標楷體" w:hAnsi="標楷體"/>
        </w:rPr>
        <w:t>公尺</w:t>
      </w:r>
      <w:r w:rsidRPr="00CA34D9">
        <w:rPr>
          <w:rFonts w:ascii="標楷體" w:eastAsia="標楷體" w:hAnsi="標楷體" w:hint="eastAsia"/>
        </w:rPr>
        <w:t>社交</w:t>
      </w:r>
      <w:r w:rsidRPr="00CA34D9">
        <w:rPr>
          <w:rFonts w:ascii="標楷體" w:eastAsia="標楷體" w:hAnsi="標楷體"/>
        </w:rPr>
        <w:t>距離。</w:t>
      </w:r>
    </w:p>
    <w:p w14:paraId="3944E4DC" w14:textId="104867D1" w:rsidR="00762328" w:rsidRPr="00CA34D9" w:rsidRDefault="00CA34D9" w:rsidP="00CA34D9">
      <w:pPr>
        <w:tabs>
          <w:tab w:val="left" w:pos="3384"/>
        </w:tabs>
        <w:snapToGrid w:val="0"/>
        <w:spacing w:line="360" w:lineRule="exact"/>
        <w:ind w:leftChars="300" w:left="720" w:firstLineChars="100" w:firstLine="240"/>
        <w:jc w:val="both"/>
        <w:rPr>
          <w:rFonts w:ascii="標楷體" w:eastAsia="標楷體" w:hAnsi="標楷體"/>
          <w:szCs w:val="28"/>
        </w:rPr>
      </w:pPr>
      <w:r w:rsidRPr="00CA34D9">
        <w:rPr>
          <w:rFonts w:ascii="標楷體" w:eastAsia="標楷體" w:hAnsi="標楷體" w:hint="eastAsia"/>
          <w:szCs w:val="28"/>
        </w:rPr>
        <w:t>C.與會期間請確實</w:t>
      </w:r>
      <w:r w:rsidRPr="00CA34D9">
        <w:rPr>
          <w:rFonts w:ascii="標楷體" w:eastAsia="標楷體" w:hAnsi="標楷體"/>
        </w:rPr>
        <w:t>落實手部衛生及配戴口罩</w:t>
      </w:r>
      <w:r w:rsidR="00762328" w:rsidRPr="00CA34D9">
        <w:rPr>
          <w:rFonts w:ascii="標楷體" w:eastAsia="標楷體" w:hAnsi="標楷體" w:hint="eastAsia"/>
        </w:rPr>
        <w:t>。</w:t>
      </w:r>
    </w:p>
    <w:p w14:paraId="728F46A5" w14:textId="77777777" w:rsidR="00762328" w:rsidRPr="00762328" w:rsidRDefault="00762328" w:rsidP="00762328">
      <w:pPr>
        <w:tabs>
          <w:tab w:val="left" w:pos="3384"/>
        </w:tabs>
        <w:snapToGrid w:val="0"/>
        <w:spacing w:line="360" w:lineRule="exact"/>
        <w:ind w:left="720" w:hangingChars="300" w:hanging="720"/>
        <w:jc w:val="both"/>
        <w:rPr>
          <w:rFonts w:ascii="標楷體" w:eastAsia="標楷體" w:hAnsi="標楷體"/>
          <w:szCs w:val="28"/>
        </w:rPr>
      </w:pPr>
    </w:p>
    <w:sectPr w:rsidR="00762328" w:rsidRPr="00762328" w:rsidSect="00A65716">
      <w:pgSz w:w="11906" w:h="16838" w:code="9"/>
      <w:pgMar w:top="141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57577" w14:textId="77777777" w:rsidR="004E106D" w:rsidRDefault="004E106D">
      <w:r>
        <w:separator/>
      </w:r>
    </w:p>
  </w:endnote>
  <w:endnote w:type="continuationSeparator" w:id="0">
    <w:p w14:paraId="74521033" w14:textId="77777777" w:rsidR="004E106D" w:rsidRDefault="004E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5D5C4" w14:textId="77777777" w:rsidR="004E106D" w:rsidRDefault="004E106D">
      <w:r>
        <w:separator/>
      </w:r>
    </w:p>
  </w:footnote>
  <w:footnote w:type="continuationSeparator" w:id="0">
    <w:p w14:paraId="6053EB46" w14:textId="77777777" w:rsidR="004E106D" w:rsidRDefault="004E1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E0D6E"/>
    <w:multiLevelType w:val="hybridMultilevel"/>
    <w:tmpl w:val="0D164F84"/>
    <w:lvl w:ilvl="0" w:tplc="8B8AAD1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42C6E11"/>
    <w:multiLevelType w:val="hybridMultilevel"/>
    <w:tmpl w:val="21EA594E"/>
    <w:lvl w:ilvl="0" w:tplc="D9ECDA5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0A636E2"/>
    <w:multiLevelType w:val="hybridMultilevel"/>
    <w:tmpl w:val="37D2EC46"/>
    <w:lvl w:ilvl="0" w:tplc="C6C87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B16833"/>
    <w:multiLevelType w:val="hybridMultilevel"/>
    <w:tmpl w:val="B0BCAC7E"/>
    <w:lvl w:ilvl="0" w:tplc="90047CBC">
      <w:start w:val="1"/>
      <w:numFmt w:val="taiwaneseCountingThousand"/>
      <w:lvlText w:val="%1、"/>
      <w:lvlJc w:val="left"/>
      <w:pPr>
        <w:tabs>
          <w:tab w:val="num" w:pos="734"/>
        </w:tabs>
        <w:ind w:left="734" w:hanging="720"/>
      </w:pPr>
      <w:rPr>
        <w:rFonts w:hAnsi="細明體" w:cs="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B71"/>
    <w:rsid w:val="00000EB3"/>
    <w:rsid w:val="0000573E"/>
    <w:rsid w:val="00006AE5"/>
    <w:rsid w:val="00011123"/>
    <w:rsid w:val="00012C2B"/>
    <w:rsid w:val="00014779"/>
    <w:rsid w:val="0002240D"/>
    <w:rsid w:val="0002367E"/>
    <w:rsid w:val="00024B31"/>
    <w:rsid w:val="00032956"/>
    <w:rsid w:val="000344CA"/>
    <w:rsid w:val="00041013"/>
    <w:rsid w:val="0004407A"/>
    <w:rsid w:val="00045EC2"/>
    <w:rsid w:val="000461AE"/>
    <w:rsid w:val="000475E3"/>
    <w:rsid w:val="000518FC"/>
    <w:rsid w:val="00052EEB"/>
    <w:rsid w:val="000564CD"/>
    <w:rsid w:val="0006269C"/>
    <w:rsid w:val="00073882"/>
    <w:rsid w:val="00075F97"/>
    <w:rsid w:val="00082DC5"/>
    <w:rsid w:val="00084700"/>
    <w:rsid w:val="0008603A"/>
    <w:rsid w:val="00086922"/>
    <w:rsid w:val="00092942"/>
    <w:rsid w:val="000B56BC"/>
    <w:rsid w:val="000D0B5E"/>
    <w:rsid w:val="000D1534"/>
    <w:rsid w:val="000D664B"/>
    <w:rsid w:val="000E4AD0"/>
    <w:rsid w:val="000E6D1A"/>
    <w:rsid w:val="00101085"/>
    <w:rsid w:val="00101B96"/>
    <w:rsid w:val="001037B1"/>
    <w:rsid w:val="00111E64"/>
    <w:rsid w:val="0011215E"/>
    <w:rsid w:val="00112A48"/>
    <w:rsid w:val="0012055C"/>
    <w:rsid w:val="00120938"/>
    <w:rsid w:val="00122D8D"/>
    <w:rsid w:val="00125CE8"/>
    <w:rsid w:val="00127BBD"/>
    <w:rsid w:val="00127CC0"/>
    <w:rsid w:val="00132135"/>
    <w:rsid w:val="00136368"/>
    <w:rsid w:val="00145112"/>
    <w:rsid w:val="00152232"/>
    <w:rsid w:val="001540EA"/>
    <w:rsid w:val="00156A53"/>
    <w:rsid w:val="00166413"/>
    <w:rsid w:val="001752DF"/>
    <w:rsid w:val="00175EC3"/>
    <w:rsid w:val="001835D7"/>
    <w:rsid w:val="00186D50"/>
    <w:rsid w:val="00195EC5"/>
    <w:rsid w:val="001A1BCB"/>
    <w:rsid w:val="001A4F30"/>
    <w:rsid w:val="001A5C9C"/>
    <w:rsid w:val="001A6A27"/>
    <w:rsid w:val="001A6AB8"/>
    <w:rsid w:val="001B211A"/>
    <w:rsid w:val="001B2884"/>
    <w:rsid w:val="001B356F"/>
    <w:rsid w:val="001B6DDB"/>
    <w:rsid w:val="001D26D5"/>
    <w:rsid w:val="001D3C29"/>
    <w:rsid w:val="001F3ED4"/>
    <w:rsid w:val="001F6463"/>
    <w:rsid w:val="00203C8A"/>
    <w:rsid w:val="0020596D"/>
    <w:rsid w:val="002059FC"/>
    <w:rsid w:val="0021077C"/>
    <w:rsid w:val="00215368"/>
    <w:rsid w:val="002215D0"/>
    <w:rsid w:val="002217D5"/>
    <w:rsid w:val="00230C9C"/>
    <w:rsid w:val="00251307"/>
    <w:rsid w:val="00255611"/>
    <w:rsid w:val="00260A88"/>
    <w:rsid w:val="00264C6E"/>
    <w:rsid w:val="00266E2E"/>
    <w:rsid w:val="00271478"/>
    <w:rsid w:val="00272356"/>
    <w:rsid w:val="00280678"/>
    <w:rsid w:val="00284B71"/>
    <w:rsid w:val="00290647"/>
    <w:rsid w:val="00297D9B"/>
    <w:rsid w:val="002A0E5A"/>
    <w:rsid w:val="002A1292"/>
    <w:rsid w:val="002A184B"/>
    <w:rsid w:val="002A6BE7"/>
    <w:rsid w:val="002A72B7"/>
    <w:rsid w:val="002A731A"/>
    <w:rsid w:val="002C4E5F"/>
    <w:rsid w:val="002C6C15"/>
    <w:rsid w:val="002D7C88"/>
    <w:rsid w:val="002E4143"/>
    <w:rsid w:val="002E5763"/>
    <w:rsid w:val="002F1401"/>
    <w:rsid w:val="002F2B67"/>
    <w:rsid w:val="002F7A1A"/>
    <w:rsid w:val="00307C4B"/>
    <w:rsid w:val="00315938"/>
    <w:rsid w:val="00315FF6"/>
    <w:rsid w:val="00316665"/>
    <w:rsid w:val="00323199"/>
    <w:rsid w:val="003244DF"/>
    <w:rsid w:val="003310A1"/>
    <w:rsid w:val="00331D4F"/>
    <w:rsid w:val="00331DF5"/>
    <w:rsid w:val="00334FAF"/>
    <w:rsid w:val="00345C02"/>
    <w:rsid w:val="00350EDF"/>
    <w:rsid w:val="00353067"/>
    <w:rsid w:val="00364CF0"/>
    <w:rsid w:val="00370CCA"/>
    <w:rsid w:val="00372CD9"/>
    <w:rsid w:val="00372DA1"/>
    <w:rsid w:val="0038505C"/>
    <w:rsid w:val="003850C7"/>
    <w:rsid w:val="00392F48"/>
    <w:rsid w:val="0039351F"/>
    <w:rsid w:val="00397C12"/>
    <w:rsid w:val="003A0429"/>
    <w:rsid w:val="003A2CC7"/>
    <w:rsid w:val="003A3563"/>
    <w:rsid w:val="003A6121"/>
    <w:rsid w:val="003B12C0"/>
    <w:rsid w:val="003C201D"/>
    <w:rsid w:val="003D2868"/>
    <w:rsid w:val="003D399A"/>
    <w:rsid w:val="003E0A68"/>
    <w:rsid w:val="003F7CA7"/>
    <w:rsid w:val="00402ADD"/>
    <w:rsid w:val="00403C14"/>
    <w:rsid w:val="004108D8"/>
    <w:rsid w:val="00411CE6"/>
    <w:rsid w:val="0041286D"/>
    <w:rsid w:val="00420927"/>
    <w:rsid w:val="00431993"/>
    <w:rsid w:val="00432A5F"/>
    <w:rsid w:val="00437FC2"/>
    <w:rsid w:val="00444657"/>
    <w:rsid w:val="00445D9A"/>
    <w:rsid w:val="00445FBC"/>
    <w:rsid w:val="00463D96"/>
    <w:rsid w:val="00471935"/>
    <w:rsid w:val="00472C67"/>
    <w:rsid w:val="00481DDD"/>
    <w:rsid w:val="00483FD1"/>
    <w:rsid w:val="0048731E"/>
    <w:rsid w:val="0048768B"/>
    <w:rsid w:val="00490C2C"/>
    <w:rsid w:val="00493181"/>
    <w:rsid w:val="004A0550"/>
    <w:rsid w:val="004B7DD1"/>
    <w:rsid w:val="004C0B22"/>
    <w:rsid w:val="004C20C8"/>
    <w:rsid w:val="004C3A4E"/>
    <w:rsid w:val="004C60B8"/>
    <w:rsid w:val="004C6BB7"/>
    <w:rsid w:val="004E106D"/>
    <w:rsid w:val="004F48D2"/>
    <w:rsid w:val="004F4929"/>
    <w:rsid w:val="004F4ABB"/>
    <w:rsid w:val="004F519B"/>
    <w:rsid w:val="004F6AA2"/>
    <w:rsid w:val="004F7899"/>
    <w:rsid w:val="0050211F"/>
    <w:rsid w:val="005049F5"/>
    <w:rsid w:val="00505B6A"/>
    <w:rsid w:val="005062F8"/>
    <w:rsid w:val="00512D47"/>
    <w:rsid w:val="00516555"/>
    <w:rsid w:val="0051700E"/>
    <w:rsid w:val="005320CB"/>
    <w:rsid w:val="00536163"/>
    <w:rsid w:val="005367E2"/>
    <w:rsid w:val="005369DE"/>
    <w:rsid w:val="00536CB4"/>
    <w:rsid w:val="00537C83"/>
    <w:rsid w:val="005437C8"/>
    <w:rsid w:val="00545764"/>
    <w:rsid w:val="00545A73"/>
    <w:rsid w:val="00545B1B"/>
    <w:rsid w:val="00550C26"/>
    <w:rsid w:val="00552201"/>
    <w:rsid w:val="00555113"/>
    <w:rsid w:val="00556AA4"/>
    <w:rsid w:val="00560F72"/>
    <w:rsid w:val="005638B2"/>
    <w:rsid w:val="00567BD2"/>
    <w:rsid w:val="00567D2E"/>
    <w:rsid w:val="005728DE"/>
    <w:rsid w:val="0058331B"/>
    <w:rsid w:val="00585595"/>
    <w:rsid w:val="005855D6"/>
    <w:rsid w:val="00585DC4"/>
    <w:rsid w:val="00586102"/>
    <w:rsid w:val="005866FA"/>
    <w:rsid w:val="00586B16"/>
    <w:rsid w:val="0058708B"/>
    <w:rsid w:val="00594458"/>
    <w:rsid w:val="00596E29"/>
    <w:rsid w:val="005A3480"/>
    <w:rsid w:val="005A3909"/>
    <w:rsid w:val="005B1B09"/>
    <w:rsid w:val="005B30BC"/>
    <w:rsid w:val="005B3587"/>
    <w:rsid w:val="005B3B4F"/>
    <w:rsid w:val="005C0A2B"/>
    <w:rsid w:val="005C0C2A"/>
    <w:rsid w:val="005C1F4D"/>
    <w:rsid w:val="005C6FF8"/>
    <w:rsid w:val="005D361B"/>
    <w:rsid w:val="005E0D7E"/>
    <w:rsid w:val="005E7DE5"/>
    <w:rsid w:val="005F1E7E"/>
    <w:rsid w:val="005F475E"/>
    <w:rsid w:val="005F54F0"/>
    <w:rsid w:val="005F58FD"/>
    <w:rsid w:val="006209EA"/>
    <w:rsid w:val="006239D9"/>
    <w:rsid w:val="00625F8A"/>
    <w:rsid w:val="0062680F"/>
    <w:rsid w:val="00627C1F"/>
    <w:rsid w:val="00635A04"/>
    <w:rsid w:val="00640892"/>
    <w:rsid w:val="00642E6C"/>
    <w:rsid w:val="00650E80"/>
    <w:rsid w:val="00655E38"/>
    <w:rsid w:val="00657E34"/>
    <w:rsid w:val="006640F4"/>
    <w:rsid w:val="00673D74"/>
    <w:rsid w:val="00674559"/>
    <w:rsid w:val="006840D3"/>
    <w:rsid w:val="00686629"/>
    <w:rsid w:val="00686773"/>
    <w:rsid w:val="00686B81"/>
    <w:rsid w:val="00691E44"/>
    <w:rsid w:val="006A25FD"/>
    <w:rsid w:val="006B1CA8"/>
    <w:rsid w:val="006B4C3A"/>
    <w:rsid w:val="006C18CF"/>
    <w:rsid w:val="006C2292"/>
    <w:rsid w:val="006C5E55"/>
    <w:rsid w:val="006C60DA"/>
    <w:rsid w:val="006D1EB7"/>
    <w:rsid w:val="006D4E65"/>
    <w:rsid w:val="006D5622"/>
    <w:rsid w:val="0070043C"/>
    <w:rsid w:val="00700D7A"/>
    <w:rsid w:val="0071606D"/>
    <w:rsid w:val="00721607"/>
    <w:rsid w:val="007337C8"/>
    <w:rsid w:val="007357E0"/>
    <w:rsid w:val="00736740"/>
    <w:rsid w:val="00743630"/>
    <w:rsid w:val="00746C78"/>
    <w:rsid w:val="00746DFD"/>
    <w:rsid w:val="00753C8B"/>
    <w:rsid w:val="00753D7A"/>
    <w:rsid w:val="00755696"/>
    <w:rsid w:val="00761774"/>
    <w:rsid w:val="00762328"/>
    <w:rsid w:val="00762948"/>
    <w:rsid w:val="00763A68"/>
    <w:rsid w:val="007653B5"/>
    <w:rsid w:val="00770E1E"/>
    <w:rsid w:val="0077129A"/>
    <w:rsid w:val="00774B81"/>
    <w:rsid w:val="00775476"/>
    <w:rsid w:val="00777FBC"/>
    <w:rsid w:val="00782154"/>
    <w:rsid w:val="00787A4D"/>
    <w:rsid w:val="00790ADD"/>
    <w:rsid w:val="00793BEF"/>
    <w:rsid w:val="00797C22"/>
    <w:rsid w:val="007A284D"/>
    <w:rsid w:val="007A3413"/>
    <w:rsid w:val="007A6538"/>
    <w:rsid w:val="007B2C2B"/>
    <w:rsid w:val="007B4EDB"/>
    <w:rsid w:val="007B7A1D"/>
    <w:rsid w:val="007C07CE"/>
    <w:rsid w:val="007C0D55"/>
    <w:rsid w:val="007C2987"/>
    <w:rsid w:val="007D73F9"/>
    <w:rsid w:val="007E10A9"/>
    <w:rsid w:val="007E4B81"/>
    <w:rsid w:val="007E5A8E"/>
    <w:rsid w:val="007F0F33"/>
    <w:rsid w:val="00801D69"/>
    <w:rsid w:val="0080236B"/>
    <w:rsid w:val="008024CB"/>
    <w:rsid w:val="008039BF"/>
    <w:rsid w:val="008049F3"/>
    <w:rsid w:val="008111AB"/>
    <w:rsid w:val="008200EE"/>
    <w:rsid w:val="0082357E"/>
    <w:rsid w:val="00824132"/>
    <w:rsid w:val="0082524B"/>
    <w:rsid w:val="00825534"/>
    <w:rsid w:val="0082591A"/>
    <w:rsid w:val="00827BF3"/>
    <w:rsid w:val="00831E2A"/>
    <w:rsid w:val="00833853"/>
    <w:rsid w:val="008348E9"/>
    <w:rsid w:val="0084200B"/>
    <w:rsid w:val="00843430"/>
    <w:rsid w:val="00851FD4"/>
    <w:rsid w:val="008546D2"/>
    <w:rsid w:val="008566C8"/>
    <w:rsid w:val="008567D0"/>
    <w:rsid w:val="008567FA"/>
    <w:rsid w:val="00860AD4"/>
    <w:rsid w:val="0086721F"/>
    <w:rsid w:val="00867A21"/>
    <w:rsid w:val="00870B52"/>
    <w:rsid w:val="00871128"/>
    <w:rsid w:val="008810E8"/>
    <w:rsid w:val="0088666D"/>
    <w:rsid w:val="00890FD4"/>
    <w:rsid w:val="00895CEE"/>
    <w:rsid w:val="008A09A0"/>
    <w:rsid w:val="008A7471"/>
    <w:rsid w:val="008A75EC"/>
    <w:rsid w:val="008C031C"/>
    <w:rsid w:val="008C22CF"/>
    <w:rsid w:val="008C2B9F"/>
    <w:rsid w:val="008D3034"/>
    <w:rsid w:val="008D744F"/>
    <w:rsid w:val="008E3592"/>
    <w:rsid w:val="008E6335"/>
    <w:rsid w:val="008E64D8"/>
    <w:rsid w:val="008F65BE"/>
    <w:rsid w:val="00903E01"/>
    <w:rsid w:val="009042DF"/>
    <w:rsid w:val="00906C1A"/>
    <w:rsid w:val="00914159"/>
    <w:rsid w:val="00922207"/>
    <w:rsid w:val="009253EF"/>
    <w:rsid w:val="0093676D"/>
    <w:rsid w:val="00936E8A"/>
    <w:rsid w:val="00940561"/>
    <w:rsid w:val="009452E7"/>
    <w:rsid w:val="009532C3"/>
    <w:rsid w:val="00962823"/>
    <w:rsid w:val="00962F8D"/>
    <w:rsid w:val="00966113"/>
    <w:rsid w:val="00967645"/>
    <w:rsid w:val="009714B5"/>
    <w:rsid w:val="00974733"/>
    <w:rsid w:val="00974A93"/>
    <w:rsid w:val="0099244F"/>
    <w:rsid w:val="009938EA"/>
    <w:rsid w:val="00994CFD"/>
    <w:rsid w:val="009A0C6D"/>
    <w:rsid w:val="009A0E5D"/>
    <w:rsid w:val="009A3A24"/>
    <w:rsid w:val="009B03D6"/>
    <w:rsid w:val="009B5C04"/>
    <w:rsid w:val="009B6F9F"/>
    <w:rsid w:val="009C06AA"/>
    <w:rsid w:val="009C10B1"/>
    <w:rsid w:val="009C65F3"/>
    <w:rsid w:val="009D30B5"/>
    <w:rsid w:val="009D3496"/>
    <w:rsid w:val="009E086C"/>
    <w:rsid w:val="009E1A32"/>
    <w:rsid w:val="009E25F7"/>
    <w:rsid w:val="009E48DC"/>
    <w:rsid w:val="009E5D09"/>
    <w:rsid w:val="009F0C30"/>
    <w:rsid w:val="009F1015"/>
    <w:rsid w:val="009F20DE"/>
    <w:rsid w:val="009F773F"/>
    <w:rsid w:val="00A003EB"/>
    <w:rsid w:val="00A024D3"/>
    <w:rsid w:val="00A03139"/>
    <w:rsid w:val="00A0788A"/>
    <w:rsid w:val="00A2031E"/>
    <w:rsid w:val="00A20898"/>
    <w:rsid w:val="00A2108B"/>
    <w:rsid w:val="00A2622D"/>
    <w:rsid w:val="00A318C6"/>
    <w:rsid w:val="00A35155"/>
    <w:rsid w:val="00A368BE"/>
    <w:rsid w:val="00A37974"/>
    <w:rsid w:val="00A40AF2"/>
    <w:rsid w:val="00A4281E"/>
    <w:rsid w:val="00A43219"/>
    <w:rsid w:val="00A46EC3"/>
    <w:rsid w:val="00A56417"/>
    <w:rsid w:val="00A56ED9"/>
    <w:rsid w:val="00A65716"/>
    <w:rsid w:val="00A679BC"/>
    <w:rsid w:val="00A70E8E"/>
    <w:rsid w:val="00A8353B"/>
    <w:rsid w:val="00A95430"/>
    <w:rsid w:val="00A974E3"/>
    <w:rsid w:val="00A97C98"/>
    <w:rsid w:val="00AA3B5E"/>
    <w:rsid w:val="00AA4737"/>
    <w:rsid w:val="00AB3C8D"/>
    <w:rsid w:val="00AB4E92"/>
    <w:rsid w:val="00AC2FE4"/>
    <w:rsid w:val="00AC543B"/>
    <w:rsid w:val="00AC75B0"/>
    <w:rsid w:val="00AD5F2F"/>
    <w:rsid w:val="00AE127F"/>
    <w:rsid w:val="00AE7728"/>
    <w:rsid w:val="00AF2F78"/>
    <w:rsid w:val="00B01A74"/>
    <w:rsid w:val="00B03137"/>
    <w:rsid w:val="00B0505E"/>
    <w:rsid w:val="00B10076"/>
    <w:rsid w:val="00B11899"/>
    <w:rsid w:val="00B15D04"/>
    <w:rsid w:val="00B15FA4"/>
    <w:rsid w:val="00B17FA1"/>
    <w:rsid w:val="00B202A6"/>
    <w:rsid w:val="00B22881"/>
    <w:rsid w:val="00B37046"/>
    <w:rsid w:val="00B468B9"/>
    <w:rsid w:val="00B52406"/>
    <w:rsid w:val="00B54189"/>
    <w:rsid w:val="00B54FA8"/>
    <w:rsid w:val="00B60A1F"/>
    <w:rsid w:val="00B625C5"/>
    <w:rsid w:val="00B728B5"/>
    <w:rsid w:val="00B7368D"/>
    <w:rsid w:val="00B86467"/>
    <w:rsid w:val="00B90D1B"/>
    <w:rsid w:val="00BA08C6"/>
    <w:rsid w:val="00BA17A7"/>
    <w:rsid w:val="00BA3DBD"/>
    <w:rsid w:val="00BA5ABA"/>
    <w:rsid w:val="00BA76E6"/>
    <w:rsid w:val="00BB1785"/>
    <w:rsid w:val="00BB17D9"/>
    <w:rsid w:val="00BB4ECF"/>
    <w:rsid w:val="00BC63BC"/>
    <w:rsid w:val="00BC77BA"/>
    <w:rsid w:val="00BC7C2C"/>
    <w:rsid w:val="00BD3D6D"/>
    <w:rsid w:val="00BE0E3B"/>
    <w:rsid w:val="00BE41AD"/>
    <w:rsid w:val="00BF0631"/>
    <w:rsid w:val="00BF4051"/>
    <w:rsid w:val="00C07188"/>
    <w:rsid w:val="00C07A45"/>
    <w:rsid w:val="00C16D07"/>
    <w:rsid w:val="00C2037D"/>
    <w:rsid w:val="00C22415"/>
    <w:rsid w:val="00C33C09"/>
    <w:rsid w:val="00C3579B"/>
    <w:rsid w:val="00C41980"/>
    <w:rsid w:val="00C4457C"/>
    <w:rsid w:val="00C52B3E"/>
    <w:rsid w:val="00C5466C"/>
    <w:rsid w:val="00C740B1"/>
    <w:rsid w:val="00C761CB"/>
    <w:rsid w:val="00C90DEC"/>
    <w:rsid w:val="00C92E36"/>
    <w:rsid w:val="00C94DB3"/>
    <w:rsid w:val="00C96231"/>
    <w:rsid w:val="00C964BD"/>
    <w:rsid w:val="00C97855"/>
    <w:rsid w:val="00CA1B49"/>
    <w:rsid w:val="00CA34D9"/>
    <w:rsid w:val="00CA382B"/>
    <w:rsid w:val="00CB206F"/>
    <w:rsid w:val="00CB2375"/>
    <w:rsid w:val="00CB6C20"/>
    <w:rsid w:val="00CC3466"/>
    <w:rsid w:val="00CC4AA3"/>
    <w:rsid w:val="00CC55BD"/>
    <w:rsid w:val="00CC581D"/>
    <w:rsid w:val="00CC7FD7"/>
    <w:rsid w:val="00CD0C72"/>
    <w:rsid w:val="00CE0959"/>
    <w:rsid w:val="00CE17E0"/>
    <w:rsid w:val="00CE6C62"/>
    <w:rsid w:val="00CE764C"/>
    <w:rsid w:val="00CF1DFA"/>
    <w:rsid w:val="00CF2A9F"/>
    <w:rsid w:val="00CF2E00"/>
    <w:rsid w:val="00CF7186"/>
    <w:rsid w:val="00CF7A78"/>
    <w:rsid w:val="00D01AEF"/>
    <w:rsid w:val="00D02940"/>
    <w:rsid w:val="00D24079"/>
    <w:rsid w:val="00D352F5"/>
    <w:rsid w:val="00D409D6"/>
    <w:rsid w:val="00D41B72"/>
    <w:rsid w:val="00D52C4C"/>
    <w:rsid w:val="00D53459"/>
    <w:rsid w:val="00D54356"/>
    <w:rsid w:val="00D57FBE"/>
    <w:rsid w:val="00D6294F"/>
    <w:rsid w:val="00D63688"/>
    <w:rsid w:val="00D64203"/>
    <w:rsid w:val="00D67F0D"/>
    <w:rsid w:val="00D719B4"/>
    <w:rsid w:val="00D72597"/>
    <w:rsid w:val="00D7367D"/>
    <w:rsid w:val="00D738B3"/>
    <w:rsid w:val="00D8209E"/>
    <w:rsid w:val="00D83C58"/>
    <w:rsid w:val="00D849AC"/>
    <w:rsid w:val="00D962BA"/>
    <w:rsid w:val="00DA569A"/>
    <w:rsid w:val="00DB3805"/>
    <w:rsid w:val="00DB3FFA"/>
    <w:rsid w:val="00DB5C94"/>
    <w:rsid w:val="00DB6221"/>
    <w:rsid w:val="00DD139B"/>
    <w:rsid w:val="00DD3B20"/>
    <w:rsid w:val="00DE0984"/>
    <w:rsid w:val="00DE7679"/>
    <w:rsid w:val="00DF5484"/>
    <w:rsid w:val="00E0548D"/>
    <w:rsid w:val="00E062C6"/>
    <w:rsid w:val="00E06DEC"/>
    <w:rsid w:val="00E0706A"/>
    <w:rsid w:val="00E12DF3"/>
    <w:rsid w:val="00E14513"/>
    <w:rsid w:val="00E2248B"/>
    <w:rsid w:val="00E24F06"/>
    <w:rsid w:val="00E27913"/>
    <w:rsid w:val="00E41D1E"/>
    <w:rsid w:val="00E42F32"/>
    <w:rsid w:val="00E464A7"/>
    <w:rsid w:val="00E508F9"/>
    <w:rsid w:val="00E53DC5"/>
    <w:rsid w:val="00E54831"/>
    <w:rsid w:val="00E55044"/>
    <w:rsid w:val="00E61F7A"/>
    <w:rsid w:val="00E64DBD"/>
    <w:rsid w:val="00E6602C"/>
    <w:rsid w:val="00E66942"/>
    <w:rsid w:val="00E6761A"/>
    <w:rsid w:val="00E7455A"/>
    <w:rsid w:val="00E75149"/>
    <w:rsid w:val="00E754E4"/>
    <w:rsid w:val="00E7620D"/>
    <w:rsid w:val="00E95D05"/>
    <w:rsid w:val="00EA0F23"/>
    <w:rsid w:val="00EA15E9"/>
    <w:rsid w:val="00EA1AA0"/>
    <w:rsid w:val="00EA348E"/>
    <w:rsid w:val="00EB2618"/>
    <w:rsid w:val="00EB6FFF"/>
    <w:rsid w:val="00EC1346"/>
    <w:rsid w:val="00EC6FDF"/>
    <w:rsid w:val="00ED3A90"/>
    <w:rsid w:val="00EE7BC7"/>
    <w:rsid w:val="00EF2E01"/>
    <w:rsid w:val="00EF30A4"/>
    <w:rsid w:val="00F0665B"/>
    <w:rsid w:val="00F1243D"/>
    <w:rsid w:val="00F249D4"/>
    <w:rsid w:val="00F2673D"/>
    <w:rsid w:val="00F27E9B"/>
    <w:rsid w:val="00F31584"/>
    <w:rsid w:val="00F374DC"/>
    <w:rsid w:val="00F50346"/>
    <w:rsid w:val="00F53DCB"/>
    <w:rsid w:val="00F54732"/>
    <w:rsid w:val="00F56AFC"/>
    <w:rsid w:val="00F56E5D"/>
    <w:rsid w:val="00F57AF6"/>
    <w:rsid w:val="00F908AF"/>
    <w:rsid w:val="00F97FF5"/>
    <w:rsid w:val="00FB12DC"/>
    <w:rsid w:val="00FB289C"/>
    <w:rsid w:val="00FB2CD2"/>
    <w:rsid w:val="00FB485C"/>
    <w:rsid w:val="00FC0A05"/>
    <w:rsid w:val="00FC3621"/>
    <w:rsid w:val="00FC421D"/>
    <w:rsid w:val="00FE2B97"/>
    <w:rsid w:val="00FE6307"/>
    <w:rsid w:val="00FF1E5B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EA1E31"/>
  <w15:docId w15:val="{1789923F-BB23-4AD0-9525-D0F5C360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8B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3466"/>
    <w:rPr>
      <w:rFonts w:ascii="Arial" w:hAnsi="Arial"/>
      <w:sz w:val="18"/>
      <w:szCs w:val="18"/>
    </w:rPr>
  </w:style>
  <w:style w:type="character" w:styleId="a4">
    <w:name w:val="Hyperlink"/>
    <w:semiHidden/>
    <w:rsid w:val="00CC3466"/>
    <w:rPr>
      <w:strike w:val="0"/>
      <w:dstrike w:val="0"/>
      <w:color w:val="000099"/>
      <w:u w:val="none"/>
      <w:effect w:val="none"/>
    </w:rPr>
  </w:style>
  <w:style w:type="paragraph" w:styleId="Web">
    <w:name w:val="Normal (Web)"/>
    <w:basedOn w:val="a"/>
    <w:semiHidden/>
    <w:rsid w:val="00CC346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unhideWhenUsed/>
    <w:rsid w:val="00CC34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semiHidden/>
    <w:rsid w:val="00CC3466"/>
    <w:rPr>
      <w:kern w:val="2"/>
    </w:rPr>
  </w:style>
  <w:style w:type="paragraph" w:styleId="a7">
    <w:name w:val="footer"/>
    <w:basedOn w:val="a"/>
    <w:unhideWhenUsed/>
    <w:rsid w:val="00CC34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semiHidden/>
    <w:rsid w:val="00CC3466"/>
    <w:rPr>
      <w:kern w:val="2"/>
    </w:rPr>
  </w:style>
  <w:style w:type="character" w:customStyle="1" w:styleId="st">
    <w:name w:val="st"/>
    <w:basedOn w:val="a0"/>
    <w:rsid w:val="00CC3466"/>
  </w:style>
  <w:style w:type="character" w:styleId="a9">
    <w:name w:val="Strong"/>
    <w:qFormat/>
    <w:rsid w:val="00CC3466"/>
    <w:rPr>
      <w:b/>
      <w:bCs/>
    </w:rPr>
  </w:style>
  <w:style w:type="character" w:customStyle="1" w:styleId="mfs12co6661">
    <w:name w:val="mfs12co6661"/>
    <w:rsid w:val="00CC3466"/>
    <w:rPr>
      <w:color w:val="666666"/>
      <w:sz w:val="18"/>
      <w:szCs w:val="18"/>
    </w:rPr>
  </w:style>
  <w:style w:type="character" w:styleId="aa">
    <w:name w:val="FollowedHyperlink"/>
    <w:semiHidden/>
    <w:rsid w:val="00CC3466"/>
    <w:rPr>
      <w:color w:val="800080"/>
      <w:u w:val="single"/>
    </w:rPr>
  </w:style>
  <w:style w:type="character" w:styleId="ab">
    <w:name w:val="annotation reference"/>
    <w:uiPriority w:val="99"/>
    <w:semiHidden/>
    <w:unhideWhenUsed/>
    <w:rsid w:val="00B15D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5D04"/>
  </w:style>
  <w:style w:type="character" w:customStyle="1" w:styleId="ad">
    <w:name w:val="註解文字 字元"/>
    <w:link w:val="ac"/>
    <w:uiPriority w:val="99"/>
    <w:semiHidden/>
    <w:rsid w:val="00B15D04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5D04"/>
    <w:rPr>
      <w:b/>
      <w:bCs/>
    </w:rPr>
  </w:style>
  <w:style w:type="character" w:customStyle="1" w:styleId="af">
    <w:name w:val="註解主旨 字元"/>
    <w:link w:val="ae"/>
    <w:uiPriority w:val="99"/>
    <w:semiHidden/>
    <w:rsid w:val="00B15D04"/>
    <w:rPr>
      <w:b/>
      <w:bCs/>
      <w:kern w:val="2"/>
      <w:sz w:val="24"/>
    </w:rPr>
  </w:style>
  <w:style w:type="character" w:customStyle="1" w:styleId="xbe">
    <w:name w:val="_xbe"/>
    <w:basedOn w:val="a0"/>
    <w:rsid w:val="00906C1A"/>
  </w:style>
  <w:style w:type="paragraph" w:styleId="af0">
    <w:name w:val="List Paragraph"/>
    <w:basedOn w:val="a"/>
    <w:uiPriority w:val="34"/>
    <w:qFormat/>
    <w:rsid w:val="00762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426</Words>
  <Characters>2430</Characters>
  <Application>Microsoft Office Word</Application>
  <DocSecurity>0</DocSecurity>
  <Lines>20</Lines>
  <Paragraphs>5</Paragraphs>
  <ScaleCrop>false</ScaleCrop>
  <Company>中華民國醫師公會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醫療法律學術研討會傳真報名表</dc:title>
  <dc:creator>中華民國醫師公會</dc:creator>
  <cp:lastModifiedBy>郭 家妤</cp:lastModifiedBy>
  <cp:revision>70</cp:revision>
  <cp:lastPrinted>2020-10-13T06:00:00Z</cp:lastPrinted>
  <dcterms:created xsi:type="dcterms:W3CDTF">2018-06-13T03:47:00Z</dcterms:created>
  <dcterms:modified xsi:type="dcterms:W3CDTF">2020-11-02T08:04:00Z</dcterms:modified>
</cp:coreProperties>
</file>