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BB98A" w14:textId="5B30A790" w:rsidR="0022635F" w:rsidRPr="00BF3CBE" w:rsidRDefault="00332ED9" w:rsidP="00BF3CBE">
      <w:pPr>
        <w:jc w:val="center"/>
        <w:rPr>
          <w:rFonts w:ascii="標楷體" w:eastAsia="標楷體" w:hAnsi="標楷體"/>
          <w:sz w:val="28"/>
        </w:rPr>
      </w:pPr>
      <w:proofErr w:type="gramStart"/>
      <w:r w:rsidRPr="00BF3CBE">
        <w:rPr>
          <w:rFonts w:ascii="標楷體" w:eastAsia="標楷體" w:hAnsi="標楷體" w:hint="eastAsia"/>
          <w:sz w:val="28"/>
        </w:rPr>
        <w:t>醫</w:t>
      </w:r>
      <w:proofErr w:type="gramEnd"/>
      <w:r w:rsidRPr="00BF3CBE">
        <w:rPr>
          <w:rFonts w:ascii="標楷體" w:eastAsia="標楷體" w:hAnsi="標楷體" w:hint="eastAsia"/>
          <w:sz w:val="28"/>
        </w:rPr>
        <w:t>事憑證管理中心</w:t>
      </w:r>
      <w:proofErr w:type="gramStart"/>
      <w:r w:rsidR="0022635F" w:rsidRPr="00BF3CBE">
        <w:rPr>
          <w:rFonts w:ascii="標楷體" w:eastAsia="標楷體" w:hAnsi="標楷體" w:hint="eastAsia"/>
          <w:sz w:val="28"/>
        </w:rPr>
        <w:t>醫</w:t>
      </w:r>
      <w:proofErr w:type="gramEnd"/>
      <w:r w:rsidR="0022635F" w:rsidRPr="00BF3CBE">
        <w:rPr>
          <w:rFonts w:ascii="標楷體" w:eastAsia="標楷體" w:hAnsi="標楷體" w:hint="eastAsia"/>
          <w:sz w:val="28"/>
        </w:rPr>
        <w:t>事人員</w:t>
      </w:r>
      <w:r w:rsidR="00E73E20" w:rsidRPr="00BF3CBE">
        <w:rPr>
          <w:rFonts w:ascii="標楷體" w:eastAsia="標楷體" w:hAnsi="標楷體" w:hint="eastAsia"/>
          <w:sz w:val="28"/>
        </w:rPr>
        <w:t>行動</w:t>
      </w:r>
      <w:r w:rsidR="0022635F" w:rsidRPr="00BF3CBE">
        <w:rPr>
          <w:rFonts w:ascii="標楷體" w:eastAsia="標楷體" w:hAnsi="標楷體" w:hint="eastAsia"/>
          <w:sz w:val="28"/>
        </w:rPr>
        <w:t>憑證</w:t>
      </w:r>
      <w:r w:rsidR="00702608" w:rsidRPr="00BF3CBE">
        <w:rPr>
          <w:rFonts w:ascii="標楷體" w:eastAsia="標楷體" w:hAnsi="標楷體" w:hint="eastAsia"/>
          <w:sz w:val="28"/>
        </w:rPr>
        <w:t>管理服務窗口作業</w:t>
      </w:r>
      <w:r w:rsidR="007E402A" w:rsidRPr="00BF3CBE">
        <w:rPr>
          <w:rFonts w:ascii="標楷體" w:eastAsia="標楷體" w:hAnsi="標楷體" w:hint="eastAsia"/>
          <w:sz w:val="28"/>
        </w:rPr>
        <w:t>要點</w:t>
      </w:r>
    </w:p>
    <w:p w14:paraId="14DBB98B" w14:textId="77777777" w:rsidR="0081417C" w:rsidRPr="005055D3" w:rsidRDefault="0081417C" w:rsidP="00664C21">
      <w:pPr>
        <w:jc w:val="both"/>
        <w:rPr>
          <w:rFonts w:ascii="標楷體" w:eastAsia="標楷體" w:hAnsi="標楷體"/>
          <w:b/>
          <w:sz w:val="28"/>
          <w:u w:val="single"/>
        </w:rPr>
      </w:pPr>
    </w:p>
    <w:p w14:paraId="14DBB98C" w14:textId="4D6D212B" w:rsidR="0081417C" w:rsidRPr="003A0578" w:rsidRDefault="00702608" w:rsidP="00BF3CBE">
      <w:pPr>
        <w:pStyle w:val="a4"/>
        <w:numPr>
          <w:ilvl w:val="0"/>
          <w:numId w:val="37"/>
        </w:numPr>
        <w:ind w:leftChars="0"/>
        <w:jc w:val="both"/>
        <w:rPr>
          <w:rFonts w:ascii="標楷體" w:eastAsia="標楷體" w:hAnsi="標楷體"/>
        </w:rPr>
      </w:pPr>
      <w:r w:rsidRPr="003A0578">
        <w:rPr>
          <w:rFonts w:ascii="標楷體" w:eastAsia="標楷體" w:hAnsi="標楷體" w:hint="eastAsia"/>
        </w:rPr>
        <w:t>本</w:t>
      </w:r>
      <w:r w:rsidR="007E402A" w:rsidRPr="003A0578">
        <w:rPr>
          <w:rFonts w:ascii="標楷體" w:eastAsia="標楷體" w:hAnsi="標楷體" w:hint="eastAsia"/>
        </w:rPr>
        <w:t>要點</w:t>
      </w:r>
      <w:r w:rsidR="00BF3CBE" w:rsidRPr="00BF3CBE">
        <w:rPr>
          <w:rFonts w:ascii="標楷體" w:eastAsia="標楷體" w:hAnsi="標楷體" w:hint="eastAsia"/>
        </w:rPr>
        <w:t>之目的</w:t>
      </w:r>
    </w:p>
    <w:p w14:paraId="14DBB98E" w14:textId="2535A15A" w:rsidR="00B810E8" w:rsidRPr="00E14DB0" w:rsidRDefault="00702608" w:rsidP="00664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cs="細明體"/>
          <w:kern w:val="0"/>
          <w:sz w:val="23"/>
          <w:szCs w:val="23"/>
        </w:rPr>
      </w:pPr>
      <w:r w:rsidRPr="00913746">
        <w:rPr>
          <w:rFonts w:ascii="標楷體" w:eastAsia="標楷體" w:hAnsi="標楷體" w:hint="eastAsia"/>
        </w:rPr>
        <w:t>行動憑證管理服務窗口</w:t>
      </w:r>
      <w:r w:rsidR="00B84BC4" w:rsidRPr="00913746">
        <w:rPr>
          <w:rFonts w:ascii="標楷體" w:eastAsia="標楷體" w:hAnsi="標楷體" w:hint="eastAsia"/>
        </w:rPr>
        <w:t>管理及</w:t>
      </w:r>
      <w:r w:rsidR="00F04D73" w:rsidRPr="00913746">
        <w:rPr>
          <w:rFonts w:ascii="標楷體" w:eastAsia="標楷體" w:hAnsi="標楷體" w:hint="eastAsia"/>
        </w:rPr>
        <w:t>使用</w:t>
      </w:r>
      <w:proofErr w:type="gramStart"/>
      <w:r w:rsidR="003C467C">
        <w:rPr>
          <w:rFonts w:ascii="標楷體" w:eastAsia="標楷體" w:hAnsi="標楷體" w:hint="eastAsia"/>
        </w:rPr>
        <w:t>醫</w:t>
      </w:r>
      <w:proofErr w:type="gramEnd"/>
      <w:r w:rsidR="003C467C">
        <w:rPr>
          <w:rFonts w:ascii="標楷體" w:eastAsia="標楷體" w:hAnsi="標楷體" w:hint="eastAsia"/>
        </w:rPr>
        <w:t>事人員</w:t>
      </w:r>
      <w:r w:rsidR="00F04D73" w:rsidRPr="00913746">
        <w:rPr>
          <w:rFonts w:ascii="標楷體" w:eastAsia="標楷體" w:hAnsi="標楷體" w:hint="eastAsia"/>
        </w:rPr>
        <w:t>行動</w:t>
      </w:r>
      <w:r w:rsidR="00AB0FE4" w:rsidRPr="00913746">
        <w:rPr>
          <w:rFonts w:ascii="標楷體" w:eastAsia="標楷體" w:hAnsi="標楷體" w:hint="eastAsia"/>
        </w:rPr>
        <w:t>憑證</w:t>
      </w:r>
      <w:r w:rsidR="003C467C">
        <w:rPr>
          <w:rFonts w:ascii="標楷體" w:eastAsia="標楷體" w:hAnsi="標楷體" w:hint="eastAsia"/>
        </w:rPr>
        <w:t>(</w:t>
      </w:r>
      <w:r w:rsidR="003C467C" w:rsidRPr="00913746">
        <w:rPr>
          <w:rFonts w:ascii="標楷體" w:eastAsia="標楷體" w:hAnsi="標楷體" w:hint="eastAsia"/>
        </w:rPr>
        <w:t>以下簡稱行動憑證</w:t>
      </w:r>
      <w:r w:rsidR="003C467C">
        <w:rPr>
          <w:rFonts w:ascii="標楷體" w:eastAsia="標楷體" w:hAnsi="標楷體" w:hint="eastAsia"/>
        </w:rPr>
        <w:t>)</w:t>
      </w:r>
      <w:r w:rsidR="0081417C" w:rsidRPr="00913746">
        <w:rPr>
          <w:rFonts w:ascii="標楷體" w:eastAsia="標楷體" w:hAnsi="標楷體" w:cs="細明體" w:hint="eastAsia"/>
          <w:kern w:val="0"/>
          <w:sz w:val="23"/>
          <w:szCs w:val="23"/>
        </w:rPr>
        <w:t>作業應依本</w:t>
      </w:r>
      <w:r w:rsidR="007E402A">
        <w:rPr>
          <w:rFonts w:ascii="標楷體" w:eastAsia="標楷體" w:hAnsi="標楷體" w:cs="細明體" w:hint="eastAsia"/>
          <w:kern w:val="0"/>
          <w:sz w:val="23"/>
          <w:szCs w:val="23"/>
        </w:rPr>
        <w:t>要點</w:t>
      </w:r>
      <w:r w:rsidR="0081417C" w:rsidRPr="00913746">
        <w:rPr>
          <w:rFonts w:ascii="標楷體" w:eastAsia="標楷體" w:hAnsi="標楷體" w:cs="細明體" w:hint="eastAsia"/>
          <w:kern w:val="0"/>
          <w:sz w:val="23"/>
          <w:szCs w:val="23"/>
        </w:rPr>
        <w:t>辦理。</w:t>
      </w:r>
    </w:p>
    <w:p w14:paraId="14DBB98F" w14:textId="07E8934B" w:rsidR="003C467C" w:rsidRPr="00913746" w:rsidRDefault="003C467C" w:rsidP="003A0578">
      <w:pPr>
        <w:pStyle w:val="a4"/>
        <w:numPr>
          <w:ilvl w:val="0"/>
          <w:numId w:val="37"/>
        </w:numPr>
        <w:ind w:leftChars="0"/>
        <w:jc w:val="both"/>
        <w:rPr>
          <w:rFonts w:ascii="標楷體" w:eastAsia="標楷體" w:hAnsi="標楷體"/>
        </w:rPr>
      </w:pPr>
      <w:r w:rsidRPr="00913746">
        <w:rPr>
          <w:rFonts w:ascii="標楷體" w:eastAsia="標楷體" w:hAnsi="標楷體" w:hint="eastAsia"/>
        </w:rPr>
        <w:t>本</w:t>
      </w:r>
      <w:r w:rsidR="007E402A">
        <w:rPr>
          <w:rFonts w:ascii="標楷體" w:eastAsia="標楷體" w:hAnsi="標楷體" w:hint="eastAsia"/>
        </w:rPr>
        <w:t>要點</w:t>
      </w:r>
      <w:r w:rsidRPr="00913746">
        <w:rPr>
          <w:rFonts w:ascii="標楷體" w:eastAsia="標楷體" w:hAnsi="標楷體" w:hint="eastAsia"/>
        </w:rPr>
        <w:t>用詞定義</w:t>
      </w:r>
    </w:p>
    <w:p w14:paraId="14DBB990" w14:textId="2402ECE4" w:rsidR="003C467C"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（一）</w:t>
      </w:r>
      <w:r w:rsidR="003C467C" w:rsidRPr="00913746">
        <w:rPr>
          <w:rFonts w:ascii="標楷體" w:eastAsia="標楷體" w:hAnsi="標楷體" w:hint="eastAsia"/>
        </w:rPr>
        <w:t>行動裝置：指以iOS或A</w:t>
      </w:r>
      <w:r w:rsidR="003C467C" w:rsidRPr="00913746">
        <w:rPr>
          <w:rFonts w:ascii="標楷體" w:eastAsia="標楷體" w:hAnsi="標楷體"/>
        </w:rPr>
        <w:t>ndroid</w:t>
      </w:r>
      <w:r w:rsidR="003C467C" w:rsidRPr="00913746">
        <w:rPr>
          <w:rFonts w:ascii="標楷體" w:eastAsia="標楷體" w:hAnsi="標楷體" w:hint="eastAsia"/>
        </w:rPr>
        <w:t>為作業系統，包含但不限於智慧型手機</w:t>
      </w:r>
      <w:r w:rsidR="00EB3984">
        <w:rPr>
          <w:rFonts w:ascii="標楷體" w:eastAsia="標楷體" w:hAnsi="標楷體" w:hint="eastAsia"/>
        </w:rPr>
        <w:t>、</w:t>
      </w:r>
      <w:r w:rsidR="003C467C" w:rsidRPr="00913746">
        <w:rPr>
          <w:rFonts w:ascii="標楷體" w:eastAsia="標楷體" w:hAnsi="標楷體" w:hint="eastAsia"/>
        </w:rPr>
        <w:t>平板電腦等具通信及連網功能之設備。</w:t>
      </w:r>
    </w:p>
    <w:p w14:paraId="14DBB991" w14:textId="75D90349" w:rsidR="003C467C"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（二）</w:t>
      </w:r>
      <w:r w:rsidR="003C467C" w:rsidRPr="00913746">
        <w:rPr>
          <w:rFonts w:ascii="標楷體" w:eastAsia="標楷體" w:hAnsi="標楷體" w:hint="eastAsia"/>
        </w:rPr>
        <w:t>行動憑證：指安裝於行動裝置本身或安裝於行動裝置之記憶卡、安全晶片各類載具之</w:t>
      </w:r>
      <w:proofErr w:type="gramStart"/>
      <w:r w:rsidR="00603885" w:rsidRPr="00E14DB0">
        <w:rPr>
          <w:rFonts w:ascii="標楷體" w:eastAsia="標楷體" w:hAnsi="標楷體" w:hint="eastAsia"/>
        </w:rPr>
        <w:t>醫</w:t>
      </w:r>
      <w:proofErr w:type="gramEnd"/>
      <w:r w:rsidR="00603885" w:rsidRPr="00E14DB0">
        <w:rPr>
          <w:rFonts w:ascii="標楷體" w:eastAsia="標楷體" w:hAnsi="標楷體" w:hint="eastAsia"/>
        </w:rPr>
        <w:t>事憑證管理中心</w:t>
      </w:r>
      <w:proofErr w:type="gramStart"/>
      <w:r w:rsidR="00603885" w:rsidRPr="00E14DB0">
        <w:rPr>
          <w:rFonts w:ascii="標楷體" w:eastAsia="標楷體" w:hAnsi="標楷體" w:hint="eastAsia"/>
        </w:rPr>
        <w:t>（</w:t>
      </w:r>
      <w:proofErr w:type="gramEnd"/>
      <w:r w:rsidR="00603885" w:rsidRPr="00E14DB0">
        <w:rPr>
          <w:rFonts w:ascii="標楷體" w:eastAsia="標楷體" w:hAnsi="標楷體"/>
        </w:rPr>
        <w:t>Healthca</w:t>
      </w:r>
      <w:r w:rsidR="00603885">
        <w:rPr>
          <w:rFonts w:ascii="標楷體" w:eastAsia="標楷體" w:hAnsi="標楷體"/>
        </w:rPr>
        <w:t>re Certification Authority</w:t>
      </w:r>
      <w:r w:rsidR="00603885" w:rsidRPr="00E14DB0">
        <w:rPr>
          <w:rFonts w:ascii="標楷體" w:eastAsia="標楷體" w:hAnsi="標楷體" w:hint="eastAsia"/>
        </w:rPr>
        <w:t>；以下簡稱</w:t>
      </w:r>
      <w:r w:rsidR="00603885">
        <w:rPr>
          <w:rFonts w:ascii="標楷體" w:eastAsia="標楷體" w:hAnsi="標楷體" w:hint="eastAsia"/>
        </w:rPr>
        <w:t>HCA</w:t>
      </w:r>
      <w:proofErr w:type="gramStart"/>
      <w:r w:rsidR="00603885" w:rsidRPr="00E14DB0">
        <w:rPr>
          <w:rFonts w:ascii="標楷體" w:eastAsia="標楷體" w:hAnsi="標楷體" w:hint="eastAsia"/>
        </w:rPr>
        <w:t>）</w:t>
      </w:r>
      <w:r w:rsidR="003C467C" w:rsidRPr="00913746">
        <w:rPr>
          <w:rFonts w:ascii="標楷體" w:eastAsia="標楷體" w:hAnsi="標楷體" w:hint="eastAsia"/>
        </w:rPr>
        <w:t>醫</w:t>
      </w:r>
      <w:proofErr w:type="gramEnd"/>
      <w:r w:rsidR="003C467C" w:rsidRPr="00913746">
        <w:rPr>
          <w:rFonts w:ascii="標楷體" w:eastAsia="標楷體" w:hAnsi="標楷體" w:hint="eastAsia"/>
        </w:rPr>
        <w:t>事人員憑證。</w:t>
      </w:r>
    </w:p>
    <w:p w14:paraId="27046281" w14:textId="76748C5E" w:rsidR="002D1811"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0" w:hangingChars="294" w:hanging="706"/>
        <w:jc w:val="both"/>
        <w:rPr>
          <w:rFonts w:ascii="標楷體" w:eastAsia="標楷體" w:hAnsi="標楷體"/>
        </w:rPr>
      </w:pPr>
      <w:r>
        <w:rPr>
          <w:rFonts w:ascii="標楷體" w:eastAsia="標楷體" w:hAnsi="標楷體" w:hint="eastAsia"/>
        </w:rPr>
        <w:t>（三）</w:t>
      </w:r>
      <w:proofErr w:type="gramStart"/>
      <w:r w:rsidR="002D1811" w:rsidRPr="00913746">
        <w:rPr>
          <w:rFonts w:ascii="標楷體" w:eastAsia="標楷體" w:hAnsi="標楷體" w:hint="eastAsia"/>
        </w:rPr>
        <w:t>醫</w:t>
      </w:r>
      <w:proofErr w:type="gramEnd"/>
      <w:r w:rsidR="002D1811" w:rsidRPr="00913746">
        <w:rPr>
          <w:rFonts w:ascii="標楷體" w:eastAsia="標楷體" w:hAnsi="標楷體" w:hint="eastAsia"/>
        </w:rPr>
        <w:t>事機構：醫療法第十條第一項所</w:t>
      </w:r>
      <w:r w:rsidR="00603885">
        <w:rPr>
          <w:rFonts w:ascii="標楷體" w:eastAsia="標楷體" w:hAnsi="標楷體" w:hint="eastAsia"/>
        </w:rPr>
        <w:t>定</w:t>
      </w:r>
      <w:proofErr w:type="gramStart"/>
      <w:r w:rsidR="002D1811" w:rsidRPr="00913746">
        <w:rPr>
          <w:rFonts w:ascii="標楷體" w:eastAsia="標楷體" w:hAnsi="標楷體" w:hint="eastAsia"/>
        </w:rPr>
        <w:t>醫</w:t>
      </w:r>
      <w:proofErr w:type="gramEnd"/>
      <w:r w:rsidR="002D1811" w:rsidRPr="00913746">
        <w:rPr>
          <w:rFonts w:ascii="標楷體" w:eastAsia="標楷體" w:hAnsi="標楷體" w:hint="eastAsia"/>
        </w:rPr>
        <w:t>事人員依其專門職業法規規定申請核准開業之機構。</w:t>
      </w:r>
      <w:bookmarkStart w:id="0" w:name="_GoBack"/>
      <w:bookmarkEnd w:id="0"/>
    </w:p>
    <w:p w14:paraId="67B50818" w14:textId="216003E7" w:rsidR="002D1811"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0" w:hangingChars="294" w:hanging="706"/>
        <w:jc w:val="both"/>
        <w:rPr>
          <w:rFonts w:ascii="標楷體" w:eastAsia="標楷體" w:hAnsi="標楷體"/>
        </w:rPr>
      </w:pPr>
      <w:r>
        <w:rPr>
          <w:rFonts w:ascii="標楷體" w:eastAsia="標楷體" w:hAnsi="標楷體" w:hint="eastAsia"/>
        </w:rPr>
        <w:t>（四）</w:t>
      </w:r>
      <w:r w:rsidR="002D1811">
        <w:rPr>
          <w:rFonts w:ascii="標楷體" w:eastAsia="標楷體" w:hAnsi="標楷體" w:hint="eastAsia"/>
        </w:rPr>
        <w:t>行動憑證管理服務窗口：指</w:t>
      </w:r>
      <w:proofErr w:type="gramStart"/>
      <w:r w:rsidR="002D1811">
        <w:rPr>
          <w:rFonts w:ascii="標楷體" w:eastAsia="標楷體" w:hAnsi="標楷體" w:hint="eastAsia"/>
        </w:rPr>
        <w:t>醫</w:t>
      </w:r>
      <w:proofErr w:type="gramEnd"/>
      <w:r w:rsidR="002D1811">
        <w:rPr>
          <w:rFonts w:ascii="標楷體" w:eastAsia="標楷體" w:hAnsi="標楷體" w:hint="eastAsia"/>
        </w:rPr>
        <w:t>事機構為</w:t>
      </w:r>
      <w:proofErr w:type="gramStart"/>
      <w:r w:rsidR="002D1811">
        <w:rPr>
          <w:rFonts w:ascii="標楷體" w:eastAsia="標楷體" w:hAnsi="標楷體" w:hint="eastAsia"/>
        </w:rPr>
        <w:t>醫</w:t>
      </w:r>
      <w:proofErr w:type="gramEnd"/>
      <w:r w:rsidR="002D1811">
        <w:rPr>
          <w:rFonts w:ascii="標楷體" w:eastAsia="標楷體" w:hAnsi="標楷體" w:hint="eastAsia"/>
        </w:rPr>
        <w:t>事人員申</w:t>
      </w:r>
      <w:r w:rsidR="00426F98">
        <w:rPr>
          <w:rFonts w:ascii="標楷體" w:eastAsia="標楷體" w:hAnsi="標楷體" w:hint="eastAsia"/>
        </w:rPr>
        <w:t>辦</w:t>
      </w:r>
      <w:r w:rsidR="002D1811">
        <w:rPr>
          <w:rFonts w:ascii="標楷體" w:eastAsia="標楷體" w:hAnsi="標楷體" w:hint="eastAsia"/>
        </w:rPr>
        <w:t>及管理行動憑證、行動裝置</w:t>
      </w:r>
      <w:r w:rsidR="0070492D">
        <w:rPr>
          <w:rFonts w:ascii="標楷體" w:eastAsia="標楷體" w:hAnsi="標楷體" w:hint="eastAsia"/>
        </w:rPr>
        <w:t>，向</w:t>
      </w:r>
      <w:r w:rsidR="00603885" w:rsidRPr="00913746">
        <w:rPr>
          <w:rFonts w:ascii="標楷體" w:eastAsia="標楷體" w:hAnsi="標楷體" w:hint="eastAsia"/>
        </w:rPr>
        <w:t>HCA</w:t>
      </w:r>
      <w:r w:rsidR="004C6B33">
        <w:rPr>
          <w:rFonts w:ascii="標楷體" w:eastAsia="標楷體" w:hAnsi="標楷體" w:hint="eastAsia"/>
        </w:rPr>
        <w:t>取得資格</w:t>
      </w:r>
      <w:r w:rsidR="00802587">
        <w:rPr>
          <w:rFonts w:ascii="標楷體" w:eastAsia="標楷體" w:hAnsi="標楷體" w:hint="eastAsia"/>
        </w:rPr>
        <w:t>者</w:t>
      </w:r>
      <w:r w:rsidR="00426F98">
        <w:rPr>
          <w:rFonts w:ascii="標楷體" w:eastAsia="標楷體" w:hAnsi="標楷體" w:hint="eastAsia"/>
        </w:rPr>
        <w:t>。</w:t>
      </w:r>
    </w:p>
    <w:p w14:paraId="14DBB992" w14:textId="5BFB5990" w:rsidR="003C467C" w:rsidRPr="001C3A81"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0" w:hangingChars="294" w:hanging="706"/>
        <w:jc w:val="both"/>
        <w:rPr>
          <w:rFonts w:ascii="標楷體" w:eastAsia="標楷體" w:hAnsi="標楷體"/>
        </w:rPr>
      </w:pPr>
      <w:r>
        <w:rPr>
          <w:rFonts w:ascii="標楷體" w:eastAsia="標楷體" w:hAnsi="標楷體" w:hint="eastAsia"/>
        </w:rPr>
        <w:t>（五）</w:t>
      </w:r>
      <w:r w:rsidR="003C467C" w:rsidRPr="001C3A81">
        <w:rPr>
          <w:rFonts w:ascii="標楷體" w:eastAsia="標楷體" w:hAnsi="標楷體" w:hint="eastAsia"/>
        </w:rPr>
        <w:t>行動憑證服務管理系統：指行動憑證管理服務窗口</w:t>
      </w:r>
      <w:r w:rsidR="00F83CBF" w:rsidRPr="001C3A81">
        <w:rPr>
          <w:rFonts w:ascii="標楷體" w:eastAsia="標楷體" w:hAnsi="標楷體" w:hint="eastAsia"/>
        </w:rPr>
        <w:t>為</w:t>
      </w:r>
      <w:r w:rsidR="003B03D6" w:rsidRPr="001C3A81">
        <w:rPr>
          <w:rFonts w:ascii="標楷體" w:eastAsia="標楷體" w:hAnsi="標楷體" w:hint="eastAsia"/>
        </w:rPr>
        <w:t>執</w:t>
      </w:r>
      <w:r w:rsidR="00426195" w:rsidRPr="001C3A81">
        <w:rPr>
          <w:rFonts w:ascii="標楷體" w:eastAsia="標楷體" w:hAnsi="標楷體" w:hint="eastAsia"/>
        </w:rPr>
        <w:t>行</w:t>
      </w:r>
      <w:proofErr w:type="gramStart"/>
      <w:r w:rsidR="003C467C" w:rsidRPr="001C3A81">
        <w:rPr>
          <w:rFonts w:ascii="標楷體" w:eastAsia="標楷體" w:hAnsi="標楷體" w:hint="eastAsia"/>
        </w:rPr>
        <w:t>醫</w:t>
      </w:r>
      <w:proofErr w:type="gramEnd"/>
      <w:r w:rsidR="003C467C" w:rsidRPr="001C3A81">
        <w:rPr>
          <w:rFonts w:ascii="標楷體" w:eastAsia="標楷體" w:hAnsi="標楷體" w:hint="eastAsia"/>
        </w:rPr>
        <w:t>事人員行動憑證管理</w:t>
      </w:r>
      <w:r w:rsidR="00426195" w:rsidRPr="001C3A81">
        <w:rPr>
          <w:rFonts w:ascii="標楷體" w:eastAsia="標楷體" w:hAnsi="標楷體" w:hint="eastAsia"/>
        </w:rPr>
        <w:t>相關</w:t>
      </w:r>
      <w:r w:rsidR="003C467C" w:rsidRPr="001C3A81">
        <w:rPr>
          <w:rFonts w:ascii="標楷體" w:eastAsia="標楷體" w:hAnsi="標楷體" w:hint="eastAsia"/>
        </w:rPr>
        <w:t>業務</w:t>
      </w:r>
      <w:r w:rsidR="003B03D6" w:rsidRPr="001C3A81">
        <w:rPr>
          <w:rFonts w:ascii="標楷體" w:eastAsia="標楷體" w:hAnsi="標楷體" w:hint="eastAsia"/>
        </w:rPr>
        <w:t>所</w:t>
      </w:r>
      <w:r w:rsidR="00E90F36" w:rsidRPr="001C3A81">
        <w:rPr>
          <w:rFonts w:ascii="標楷體" w:eastAsia="標楷體" w:hAnsi="標楷體" w:hint="eastAsia"/>
        </w:rPr>
        <w:t>建置或管理</w:t>
      </w:r>
      <w:r w:rsidR="003C467C" w:rsidRPr="001C3A81">
        <w:rPr>
          <w:rFonts w:ascii="標楷體" w:eastAsia="標楷體" w:hAnsi="標楷體" w:hint="eastAsia"/>
        </w:rPr>
        <w:t>之</w:t>
      </w:r>
      <w:r w:rsidR="00773195" w:rsidRPr="001C3A81">
        <w:rPr>
          <w:rFonts w:ascii="標楷體" w:eastAsia="標楷體" w:hAnsi="標楷體" w:hint="eastAsia"/>
        </w:rPr>
        <w:t>軟、</w:t>
      </w:r>
      <w:r w:rsidR="003C467C" w:rsidRPr="001C3A81">
        <w:rPr>
          <w:rFonts w:ascii="標楷體" w:eastAsia="標楷體" w:hAnsi="標楷體" w:hint="eastAsia"/>
        </w:rPr>
        <w:t>硬體。</w:t>
      </w:r>
    </w:p>
    <w:p w14:paraId="546A6E6D" w14:textId="56A5A652" w:rsidR="00476244"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（六）</w:t>
      </w:r>
      <w:r w:rsidR="00EB3984">
        <w:rPr>
          <w:rFonts w:ascii="標楷體" w:eastAsia="標楷體" w:hAnsi="標楷體" w:hint="eastAsia"/>
        </w:rPr>
        <w:t xml:space="preserve"> </w:t>
      </w:r>
      <w:r w:rsidR="00A93278" w:rsidRPr="001C3A81">
        <w:rPr>
          <w:rFonts w:ascii="標楷體" w:eastAsia="標楷體" w:hAnsi="標楷體" w:hint="eastAsia"/>
        </w:rPr>
        <w:t>行動裝置應用程式：</w:t>
      </w:r>
      <w:r w:rsidR="004174C5" w:rsidRPr="001C3A81">
        <w:rPr>
          <w:rFonts w:ascii="標楷體" w:eastAsia="標楷體" w:hAnsi="標楷體" w:hint="eastAsia"/>
        </w:rPr>
        <w:t>指</w:t>
      </w:r>
      <w:proofErr w:type="gramStart"/>
      <w:r w:rsidR="00B96DDE" w:rsidRPr="001C3A81">
        <w:rPr>
          <w:rFonts w:ascii="標楷體" w:eastAsia="標楷體" w:hAnsi="標楷體" w:hint="eastAsia"/>
        </w:rPr>
        <w:t>醫</w:t>
      </w:r>
      <w:proofErr w:type="gramEnd"/>
      <w:r w:rsidR="00B96DDE" w:rsidRPr="001C3A81">
        <w:rPr>
          <w:rFonts w:ascii="標楷體" w:eastAsia="標楷體" w:hAnsi="標楷體" w:hint="eastAsia"/>
        </w:rPr>
        <w:t>事機構</w:t>
      </w:r>
      <w:r w:rsidR="004F0C39" w:rsidRPr="001C3A81">
        <w:rPr>
          <w:rFonts w:ascii="標楷體" w:eastAsia="標楷體" w:hAnsi="標楷體" w:hint="eastAsia"/>
        </w:rPr>
        <w:t>安裝於行動裝置</w:t>
      </w:r>
      <w:r w:rsidR="00DE781A" w:rsidRPr="001C3A81">
        <w:rPr>
          <w:rFonts w:ascii="標楷體" w:eastAsia="標楷體" w:hAnsi="標楷體" w:hint="eastAsia"/>
        </w:rPr>
        <w:t>內</w:t>
      </w:r>
      <w:r w:rsidR="00B25551" w:rsidRPr="001C3A81">
        <w:rPr>
          <w:rFonts w:ascii="標楷體" w:eastAsia="標楷體" w:hAnsi="標楷體" w:hint="eastAsia"/>
        </w:rPr>
        <w:t>之</w:t>
      </w:r>
      <w:r w:rsidR="00531BEB" w:rsidRPr="001C3A81">
        <w:rPr>
          <w:rFonts w:ascii="標楷體" w:eastAsia="標楷體" w:hAnsi="標楷體" w:hint="eastAsia"/>
        </w:rPr>
        <w:t>行動憑證</w:t>
      </w:r>
      <w:r w:rsidR="001337E7" w:rsidRPr="001C3A81">
        <w:rPr>
          <w:rFonts w:ascii="標楷體" w:eastAsia="標楷體" w:hAnsi="標楷體" w:hint="eastAsia"/>
        </w:rPr>
        <w:t>應用軟體</w:t>
      </w:r>
      <w:r w:rsidR="00531BEB" w:rsidRPr="001C3A81">
        <w:rPr>
          <w:rFonts w:ascii="標楷體" w:eastAsia="標楷體" w:hAnsi="標楷體" w:hint="eastAsia"/>
        </w:rPr>
        <w:t>，且</w:t>
      </w:r>
      <w:r w:rsidR="00F53866" w:rsidRPr="00476244">
        <w:rPr>
          <w:rFonts w:ascii="標楷體" w:eastAsia="標楷體" w:hAnsi="標楷體" w:hint="eastAsia"/>
        </w:rPr>
        <w:t>經</w:t>
      </w:r>
      <w:r w:rsidR="00F53866" w:rsidRPr="001C3A81">
        <w:rPr>
          <w:rFonts w:ascii="標楷體" w:eastAsia="標楷體" w:hAnsi="標楷體" w:hint="eastAsia"/>
        </w:rPr>
        <w:t>行動憑證管理服務窗口</w:t>
      </w:r>
      <w:r w:rsidR="00531BEB" w:rsidRPr="001C3A81">
        <w:rPr>
          <w:rFonts w:ascii="標楷體" w:eastAsia="標楷體" w:hAnsi="標楷體" w:hint="eastAsia"/>
        </w:rPr>
        <w:t>驗證認可</w:t>
      </w:r>
      <w:r w:rsidR="00F53866" w:rsidRPr="00476244">
        <w:rPr>
          <w:rFonts w:ascii="標楷體" w:eastAsia="標楷體" w:hAnsi="標楷體" w:hint="eastAsia"/>
        </w:rPr>
        <w:t>其安全及應用範圍</w:t>
      </w:r>
      <w:r w:rsidR="0058218F" w:rsidRPr="001C3A81">
        <w:rPr>
          <w:rFonts w:ascii="標楷體" w:eastAsia="標楷體" w:hAnsi="標楷體" w:hint="eastAsia"/>
        </w:rPr>
        <w:t>。</w:t>
      </w:r>
    </w:p>
    <w:p w14:paraId="14DBB995" w14:textId="157BB2F2" w:rsidR="003C467C" w:rsidRPr="00913746" w:rsidRDefault="00B81835" w:rsidP="00E14DB0">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（七）</w:t>
      </w:r>
      <w:r w:rsidR="003C467C" w:rsidRPr="00913746">
        <w:rPr>
          <w:rFonts w:ascii="標楷體" w:eastAsia="標楷體" w:hAnsi="標楷體" w:hint="eastAsia"/>
        </w:rPr>
        <w:t>一次性密碼</w:t>
      </w:r>
      <w:proofErr w:type="gramStart"/>
      <w:r w:rsidR="003C467C" w:rsidRPr="00913746">
        <w:rPr>
          <w:rFonts w:ascii="標楷體" w:eastAsia="標楷體" w:hAnsi="標楷體" w:hint="eastAsia"/>
        </w:rPr>
        <w:t>（</w:t>
      </w:r>
      <w:proofErr w:type="gramEnd"/>
      <w:r w:rsidR="003C467C" w:rsidRPr="00913746">
        <w:rPr>
          <w:rFonts w:ascii="標楷體" w:eastAsia="標楷體" w:hAnsi="標楷體" w:hint="eastAsia"/>
        </w:rPr>
        <w:t>One Time Password；以下簡稱OTP</w:t>
      </w:r>
      <w:proofErr w:type="gramStart"/>
      <w:r w:rsidR="003C467C" w:rsidRPr="00913746">
        <w:rPr>
          <w:rFonts w:ascii="標楷體" w:eastAsia="標楷體" w:hAnsi="標楷體" w:hint="eastAsia"/>
        </w:rPr>
        <w:t>）</w:t>
      </w:r>
      <w:proofErr w:type="gramEnd"/>
      <w:r w:rsidR="003C467C" w:rsidRPr="00913746">
        <w:rPr>
          <w:rFonts w:ascii="標楷體" w:eastAsia="標楷體" w:hAnsi="標楷體" w:hint="eastAsia"/>
        </w:rPr>
        <w:t>：指運用動態密碼產生器、晶片卡或以其他方式運用 OTP原理，產生限定一次使用之密碼。</w:t>
      </w:r>
    </w:p>
    <w:p w14:paraId="14DBB996" w14:textId="4999652D" w:rsidR="0029062E" w:rsidRPr="00913746" w:rsidRDefault="00C76418" w:rsidP="003A0578">
      <w:pPr>
        <w:pStyle w:val="a4"/>
        <w:numPr>
          <w:ilvl w:val="0"/>
          <w:numId w:val="37"/>
        </w:numPr>
        <w:ind w:leftChars="0"/>
        <w:jc w:val="both"/>
        <w:rPr>
          <w:rFonts w:ascii="標楷體" w:eastAsia="標楷體" w:hAnsi="標楷體"/>
        </w:rPr>
      </w:pPr>
      <w:r w:rsidRPr="00913746">
        <w:rPr>
          <w:rFonts w:ascii="標楷體" w:eastAsia="標楷體" w:hAnsi="標楷體" w:hint="eastAsia"/>
        </w:rPr>
        <w:t>行動</w:t>
      </w:r>
      <w:r w:rsidR="00122EE3" w:rsidRPr="00913746">
        <w:rPr>
          <w:rFonts w:ascii="標楷體" w:eastAsia="標楷體" w:hAnsi="標楷體" w:hint="eastAsia"/>
        </w:rPr>
        <w:t>憑證</w:t>
      </w:r>
      <w:r w:rsidR="00702608" w:rsidRPr="00913746">
        <w:rPr>
          <w:rFonts w:ascii="標楷體" w:eastAsia="標楷體" w:hAnsi="標楷體" w:hint="eastAsia"/>
        </w:rPr>
        <w:t>管理</w:t>
      </w:r>
      <w:r w:rsidR="00340261" w:rsidRPr="00913746">
        <w:rPr>
          <w:rFonts w:ascii="標楷體" w:eastAsia="標楷體" w:hAnsi="標楷體" w:hint="eastAsia"/>
        </w:rPr>
        <w:t>服務</w:t>
      </w:r>
      <w:r w:rsidR="00E73E20" w:rsidRPr="00913746">
        <w:rPr>
          <w:rFonts w:ascii="標楷體" w:eastAsia="標楷體" w:hAnsi="標楷體" w:hint="eastAsia"/>
        </w:rPr>
        <w:t>窗口</w:t>
      </w:r>
      <w:r w:rsidR="001D7047" w:rsidRPr="00913746">
        <w:rPr>
          <w:rFonts w:ascii="標楷體" w:eastAsia="標楷體" w:hAnsi="標楷體" w:hint="eastAsia"/>
        </w:rPr>
        <w:t>資格及權責</w:t>
      </w:r>
    </w:p>
    <w:p w14:paraId="14DBB997" w14:textId="42937381" w:rsidR="003C467C" w:rsidRDefault="00B81835" w:rsidP="003A0578">
      <w:pPr>
        <w:pStyle w:val="a4"/>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（一）</w:t>
      </w:r>
      <w:proofErr w:type="gramStart"/>
      <w:r w:rsidR="003C467C" w:rsidRPr="00913746">
        <w:rPr>
          <w:rFonts w:ascii="標楷體" w:eastAsia="標楷體" w:hAnsi="標楷體" w:hint="eastAsia"/>
        </w:rPr>
        <w:t>醫</w:t>
      </w:r>
      <w:proofErr w:type="gramEnd"/>
      <w:r w:rsidR="003C467C" w:rsidRPr="00913746">
        <w:rPr>
          <w:rFonts w:ascii="標楷體" w:eastAsia="標楷體" w:hAnsi="標楷體" w:hint="eastAsia"/>
        </w:rPr>
        <w:t>事機構應依</w:t>
      </w:r>
      <w:r w:rsidR="00603885">
        <w:rPr>
          <w:rFonts w:ascii="標楷體" w:eastAsia="標楷體" w:hAnsi="標楷體" w:hint="eastAsia"/>
        </w:rPr>
        <w:t>HCA</w:t>
      </w:r>
      <w:r w:rsidR="003C467C" w:rsidRPr="00913746">
        <w:rPr>
          <w:rFonts w:ascii="標楷體" w:eastAsia="標楷體" w:hAnsi="標楷體" w:hint="eastAsia"/>
        </w:rPr>
        <w:t>網站公告之申請報備方式，取得</w:t>
      </w:r>
      <w:r w:rsidR="003C467C">
        <w:rPr>
          <w:rFonts w:ascii="標楷體" w:eastAsia="標楷體" w:hAnsi="標楷體" w:hint="eastAsia"/>
        </w:rPr>
        <w:t>行動憑證管理</w:t>
      </w:r>
      <w:r w:rsidR="003C467C" w:rsidRPr="00913746">
        <w:rPr>
          <w:rFonts w:ascii="標楷體" w:eastAsia="標楷體" w:hAnsi="標楷體" w:hint="eastAsia"/>
        </w:rPr>
        <w:t>服務窗口(以下簡稱服務窗口)資格</w:t>
      </w:r>
      <w:r w:rsidR="0053428D">
        <w:rPr>
          <w:rFonts w:ascii="標楷體" w:eastAsia="標楷體" w:hAnsi="標楷體" w:hint="eastAsia"/>
        </w:rPr>
        <w:t>，</w:t>
      </w:r>
      <w:r w:rsidR="003C467C" w:rsidRPr="00913746">
        <w:rPr>
          <w:rFonts w:ascii="標楷體" w:eastAsia="標楷體" w:hAnsi="標楷體" w:hint="eastAsia"/>
        </w:rPr>
        <w:t>並依規定申請</w:t>
      </w:r>
      <w:proofErr w:type="gramStart"/>
      <w:r w:rsidR="003C467C" w:rsidRPr="00913746">
        <w:rPr>
          <w:rFonts w:ascii="標楷體" w:eastAsia="標楷體" w:hAnsi="標楷體" w:hint="eastAsia"/>
        </w:rPr>
        <w:t>醫</w:t>
      </w:r>
      <w:proofErr w:type="gramEnd"/>
      <w:r w:rsidR="003C467C" w:rsidRPr="00913746">
        <w:rPr>
          <w:rFonts w:ascii="標楷體" w:eastAsia="標楷體" w:hAnsi="標楷體" w:hint="eastAsia"/>
        </w:rPr>
        <w:t>事機構附卡憑證後，向</w:t>
      </w:r>
      <w:r w:rsidR="00603885">
        <w:rPr>
          <w:rFonts w:ascii="標楷體" w:eastAsia="標楷體" w:hAnsi="標楷體" w:hint="eastAsia"/>
        </w:rPr>
        <w:t>HCA</w:t>
      </w:r>
      <w:r w:rsidR="003C467C" w:rsidRPr="00913746">
        <w:rPr>
          <w:rFonts w:ascii="標楷體" w:eastAsia="標楷體" w:hAnsi="標楷體" w:hint="eastAsia"/>
        </w:rPr>
        <w:t>報備本項申請之機構附卡憑證為執行服務窗口作業專屬憑證(以下簡稱專屬憑證)。</w:t>
      </w:r>
    </w:p>
    <w:p w14:paraId="14DBB998" w14:textId="554E11D1" w:rsidR="006F60CD"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8" w:left="849" w:hangingChars="296" w:hanging="710"/>
        <w:jc w:val="both"/>
        <w:rPr>
          <w:rFonts w:ascii="標楷體" w:eastAsia="標楷體" w:hAnsi="標楷體"/>
        </w:rPr>
      </w:pPr>
      <w:r>
        <w:rPr>
          <w:rFonts w:ascii="標楷體" w:eastAsia="標楷體" w:hAnsi="標楷體" w:hint="eastAsia"/>
        </w:rPr>
        <w:t>（二）</w:t>
      </w:r>
      <w:r w:rsidR="006F60CD" w:rsidRPr="00913746">
        <w:rPr>
          <w:rFonts w:ascii="標楷體" w:eastAsia="標楷體" w:hAnsi="標楷體" w:hint="eastAsia"/>
        </w:rPr>
        <w:t>服務窗口</w:t>
      </w:r>
      <w:r w:rsidR="00496329" w:rsidRPr="00913746">
        <w:rPr>
          <w:rFonts w:ascii="標楷體" w:eastAsia="標楷體" w:hAnsi="標楷體" w:hint="eastAsia"/>
        </w:rPr>
        <w:t>之</w:t>
      </w:r>
      <w:r w:rsidR="003C467C">
        <w:rPr>
          <w:rFonts w:ascii="標楷體" w:eastAsia="標楷體" w:hAnsi="標楷體" w:hint="eastAsia"/>
        </w:rPr>
        <w:t>建設</w:t>
      </w:r>
      <w:r w:rsidR="00496329" w:rsidRPr="00913746">
        <w:rPr>
          <w:rFonts w:ascii="標楷體" w:eastAsia="標楷體" w:hAnsi="標楷體" w:hint="eastAsia"/>
        </w:rPr>
        <w:t>及權責須</w:t>
      </w:r>
      <w:r w:rsidR="006F60CD" w:rsidRPr="00913746">
        <w:rPr>
          <w:rFonts w:ascii="標楷體" w:eastAsia="標楷體" w:hAnsi="標楷體" w:hint="eastAsia"/>
        </w:rPr>
        <w:t>由</w:t>
      </w:r>
      <w:r w:rsidR="00CE4922">
        <w:rPr>
          <w:rFonts w:ascii="標楷體" w:eastAsia="標楷體" w:hAnsi="標楷體" w:hint="eastAsia"/>
        </w:rPr>
        <w:t>取得服務窗口資格之</w:t>
      </w:r>
      <w:proofErr w:type="gramStart"/>
      <w:r w:rsidR="006F60CD" w:rsidRPr="00913746">
        <w:rPr>
          <w:rFonts w:ascii="標楷體" w:eastAsia="標楷體" w:hAnsi="標楷體" w:hint="eastAsia"/>
        </w:rPr>
        <w:t>醫</w:t>
      </w:r>
      <w:proofErr w:type="gramEnd"/>
      <w:r w:rsidR="006F60CD" w:rsidRPr="00913746">
        <w:rPr>
          <w:rFonts w:ascii="標楷體" w:eastAsia="標楷體" w:hAnsi="標楷體" w:hint="eastAsia"/>
        </w:rPr>
        <w:t>事機構</w:t>
      </w:r>
      <w:r w:rsidR="003C467C">
        <w:rPr>
          <w:rFonts w:ascii="標楷體" w:eastAsia="標楷體" w:hAnsi="標楷體" w:hint="eastAsia"/>
        </w:rPr>
        <w:t>負責，</w:t>
      </w:r>
      <w:r w:rsidR="00CE4922">
        <w:rPr>
          <w:rFonts w:ascii="標楷體" w:eastAsia="標楷體" w:hAnsi="標楷體" w:hint="eastAsia"/>
        </w:rPr>
        <w:t>其</w:t>
      </w:r>
      <w:r w:rsidR="00496329" w:rsidRPr="00913746">
        <w:rPr>
          <w:rFonts w:ascii="標楷體" w:eastAsia="標楷體" w:hAnsi="標楷體" w:hint="eastAsia"/>
        </w:rPr>
        <w:t>所需</w:t>
      </w:r>
      <w:r w:rsidR="00F76467" w:rsidRPr="00913746">
        <w:rPr>
          <w:rFonts w:ascii="標楷體" w:eastAsia="標楷體" w:hAnsi="標楷體" w:hint="eastAsia"/>
        </w:rPr>
        <w:t>行動憑證服務管理系統之</w:t>
      </w:r>
      <w:r w:rsidR="006F60CD" w:rsidRPr="00913746">
        <w:rPr>
          <w:rFonts w:ascii="標楷體" w:eastAsia="標楷體" w:hAnsi="標楷體" w:hint="eastAsia"/>
        </w:rPr>
        <w:t>軟硬體設計</w:t>
      </w:r>
      <w:r w:rsidR="00C7350D" w:rsidRPr="00913746">
        <w:rPr>
          <w:rFonts w:ascii="標楷體" w:eastAsia="標楷體" w:hAnsi="標楷體" w:hint="eastAsia"/>
        </w:rPr>
        <w:t>開發</w:t>
      </w:r>
      <w:r w:rsidR="006F60CD" w:rsidRPr="00913746">
        <w:rPr>
          <w:rFonts w:ascii="標楷體" w:eastAsia="標楷體" w:hAnsi="標楷體" w:hint="eastAsia"/>
        </w:rPr>
        <w:t>及系統運作環境</w:t>
      </w:r>
      <w:r w:rsidR="00496329" w:rsidRPr="00913746">
        <w:rPr>
          <w:rFonts w:ascii="標楷體" w:eastAsia="標楷體" w:hAnsi="標楷體" w:hint="eastAsia"/>
        </w:rPr>
        <w:t>需求，</w:t>
      </w:r>
      <w:r w:rsidR="00CE4922">
        <w:rPr>
          <w:rFonts w:ascii="標楷體" w:eastAsia="標楷體" w:hAnsi="標楷體" w:hint="eastAsia"/>
        </w:rPr>
        <w:t>服務窗口</w:t>
      </w:r>
      <w:r w:rsidR="00496329" w:rsidRPr="00913746">
        <w:rPr>
          <w:rFonts w:ascii="標楷體" w:eastAsia="標楷體" w:hAnsi="標楷體" w:hint="eastAsia"/>
        </w:rPr>
        <w:t>可自行</w:t>
      </w:r>
      <w:r w:rsidR="003C467C">
        <w:rPr>
          <w:rFonts w:ascii="標楷體" w:eastAsia="標楷體" w:hAnsi="標楷體" w:hint="eastAsia"/>
        </w:rPr>
        <w:t>或</w:t>
      </w:r>
      <w:r w:rsidR="00496329" w:rsidRPr="00913746">
        <w:rPr>
          <w:rFonts w:ascii="標楷體" w:eastAsia="標楷體" w:hAnsi="標楷體" w:hint="eastAsia"/>
        </w:rPr>
        <w:t>委託其他</w:t>
      </w:r>
      <w:r w:rsidR="006F60CD" w:rsidRPr="00913746">
        <w:rPr>
          <w:rFonts w:ascii="標楷體" w:eastAsia="標楷體" w:hAnsi="標楷體" w:hint="eastAsia"/>
        </w:rPr>
        <w:t>單位代為建置或管理。</w:t>
      </w:r>
    </w:p>
    <w:p w14:paraId="14DBB999" w14:textId="06F128E9" w:rsidR="003E30D4" w:rsidRPr="00913746" w:rsidRDefault="002F72AD"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lastRenderedPageBreak/>
        <w:t>（三）</w:t>
      </w:r>
      <w:r w:rsidR="00541E57" w:rsidRPr="00913746">
        <w:rPr>
          <w:rFonts w:ascii="標楷體" w:eastAsia="標楷體" w:hAnsi="標楷體" w:hint="eastAsia"/>
        </w:rPr>
        <w:t>服務窗口</w:t>
      </w:r>
      <w:r w:rsidR="00A90A95" w:rsidRPr="00913746">
        <w:rPr>
          <w:rFonts w:ascii="標楷體" w:eastAsia="標楷體" w:hAnsi="標楷體" w:hint="eastAsia"/>
        </w:rPr>
        <w:t>在</w:t>
      </w:r>
      <w:r w:rsidR="00541E57" w:rsidRPr="00913746">
        <w:rPr>
          <w:rFonts w:ascii="標楷體" w:eastAsia="標楷體" w:hAnsi="標楷體" w:hint="eastAsia"/>
        </w:rPr>
        <w:t>取得</w:t>
      </w:r>
      <w:r w:rsidR="00C17D7C">
        <w:rPr>
          <w:rFonts w:ascii="標楷體" w:eastAsia="標楷體" w:hAnsi="標楷體" w:hint="eastAsia"/>
        </w:rPr>
        <w:t>經過</w:t>
      </w:r>
      <w:proofErr w:type="gramStart"/>
      <w:r w:rsidR="00541E57" w:rsidRPr="00913746">
        <w:rPr>
          <w:rFonts w:ascii="標楷體" w:eastAsia="標楷體" w:hAnsi="標楷體" w:hint="eastAsia"/>
        </w:rPr>
        <w:t>醫</w:t>
      </w:r>
      <w:proofErr w:type="gramEnd"/>
      <w:r w:rsidR="00541E57" w:rsidRPr="00913746">
        <w:rPr>
          <w:rFonts w:ascii="標楷體" w:eastAsia="標楷體" w:hAnsi="標楷體" w:hint="eastAsia"/>
        </w:rPr>
        <w:t>事人員同意</w:t>
      </w:r>
      <w:r w:rsidR="00CE4922">
        <w:rPr>
          <w:rFonts w:ascii="標楷體" w:eastAsia="標楷體" w:hAnsi="標楷體" w:hint="eastAsia"/>
        </w:rPr>
        <w:t>之證明</w:t>
      </w:r>
      <w:r w:rsidR="00A90A95" w:rsidRPr="00913746">
        <w:rPr>
          <w:rFonts w:ascii="標楷體" w:eastAsia="標楷體" w:hAnsi="標楷體" w:hint="eastAsia"/>
        </w:rPr>
        <w:t>後</w:t>
      </w:r>
      <w:r w:rsidR="00541E57" w:rsidRPr="00913746">
        <w:rPr>
          <w:rFonts w:ascii="標楷體" w:eastAsia="標楷體" w:hAnsi="標楷體" w:hint="eastAsia"/>
        </w:rPr>
        <w:t>，</w:t>
      </w:r>
      <w:r w:rsidR="00A90A95" w:rsidRPr="00913746">
        <w:rPr>
          <w:rFonts w:ascii="標楷體" w:eastAsia="標楷體" w:hAnsi="標楷體" w:hint="eastAsia"/>
        </w:rPr>
        <w:t>可代傳送</w:t>
      </w:r>
      <w:proofErr w:type="gramStart"/>
      <w:r w:rsidR="00A90A95" w:rsidRPr="00913746">
        <w:rPr>
          <w:rFonts w:ascii="標楷體" w:eastAsia="標楷體" w:hAnsi="標楷體" w:hint="eastAsia"/>
        </w:rPr>
        <w:t>醫</w:t>
      </w:r>
      <w:proofErr w:type="gramEnd"/>
      <w:r w:rsidR="00A90A95" w:rsidRPr="00913746">
        <w:rPr>
          <w:rFonts w:ascii="標楷體" w:eastAsia="標楷體" w:hAnsi="標楷體" w:hint="eastAsia"/>
        </w:rPr>
        <w:t>事人員行動憑證申辦或廢止申請訊息至</w:t>
      </w:r>
      <w:r w:rsidR="00603885">
        <w:rPr>
          <w:rFonts w:ascii="標楷體" w:eastAsia="標楷體" w:hAnsi="標楷體" w:hint="eastAsia"/>
        </w:rPr>
        <w:t>HCA</w:t>
      </w:r>
      <w:r w:rsidR="005762F0" w:rsidRPr="00913746">
        <w:rPr>
          <w:rFonts w:ascii="標楷體" w:eastAsia="標楷體" w:hAnsi="標楷體" w:hint="eastAsia"/>
        </w:rPr>
        <w:t>。</w:t>
      </w:r>
      <w:r w:rsidR="00541E57" w:rsidRPr="00913746">
        <w:rPr>
          <w:rFonts w:ascii="標楷體" w:eastAsia="標楷體" w:hAnsi="標楷體" w:hint="eastAsia"/>
        </w:rPr>
        <w:t>服務窗口提出之申請訊息</w:t>
      </w:r>
      <w:r w:rsidR="00067F3A" w:rsidRPr="00913746">
        <w:rPr>
          <w:rFonts w:ascii="標楷體" w:eastAsia="標楷體" w:hAnsi="標楷體" w:hint="eastAsia"/>
        </w:rPr>
        <w:t>須</w:t>
      </w:r>
      <w:r w:rsidR="00A90A95" w:rsidRPr="00913746">
        <w:rPr>
          <w:rFonts w:ascii="標楷體" w:eastAsia="標楷體" w:hAnsi="標楷體" w:hint="eastAsia"/>
        </w:rPr>
        <w:t>使用專屬</w:t>
      </w:r>
      <w:r w:rsidR="00CE4922">
        <w:rPr>
          <w:rFonts w:ascii="標楷體" w:eastAsia="標楷體" w:hAnsi="標楷體" w:hint="eastAsia"/>
        </w:rPr>
        <w:t>憑證簽章</w:t>
      </w:r>
      <w:r w:rsidR="00A90A95" w:rsidRPr="00913746">
        <w:rPr>
          <w:rFonts w:ascii="標楷體" w:eastAsia="標楷體" w:hAnsi="標楷體" w:hint="eastAsia"/>
        </w:rPr>
        <w:t>，其內容格式並應</w:t>
      </w:r>
      <w:r w:rsidR="00541E57" w:rsidRPr="00913746">
        <w:rPr>
          <w:rFonts w:ascii="標楷體" w:eastAsia="標楷體" w:hAnsi="標楷體" w:hint="eastAsia"/>
        </w:rPr>
        <w:t>符合</w:t>
      </w:r>
      <w:r w:rsidR="00603885">
        <w:rPr>
          <w:rFonts w:ascii="標楷體" w:eastAsia="標楷體" w:hAnsi="標楷體" w:hint="eastAsia"/>
        </w:rPr>
        <w:t>HCA</w:t>
      </w:r>
      <w:r w:rsidR="00541E57" w:rsidRPr="00913746">
        <w:rPr>
          <w:rFonts w:ascii="標楷體" w:eastAsia="標楷體" w:hAnsi="標楷體" w:hint="eastAsia"/>
        </w:rPr>
        <w:t>網站公告</w:t>
      </w:r>
      <w:r w:rsidR="00A90A95" w:rsidRPr="00913746">
        <w:rPr>
          <w:rFonts w:ascii="標楷體" w:eastAsia="標楷體" w:hAnsi="標楷體" w:hint="eastAsia"/>
        </w:rPr>
        <w:t>相關</w:t>
      </w:r>
      <w:r w:rsidR="00541E57" w:rsidRPr="00913746">
        <w:rPr>
          <w:rFonts w:ascii="標楷體" w:eastAsia="標楷體" w:hAnsi="標楷體" w:hint="eastAsia"/>
        </w:rPr>
        <w:t>規定。</w:t>
      </w:r>
    </w:p>
    <w:p w14:paraId="14DBB99A" w14:textId="4BFC9918" w:rsidR="003E30D4" w:rsidRPr="003A0578" w:rsidRDefault="002F72AD"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8" w:left="849" w:hangingChars="296" w:hanging="710"/>
        <w:jc w:val="both"/>
        <w:rPr>
          <w:rFonts w:ascii="標楷體" w:eastAsia="標楷體" w:hAnsi="標楷體"/>
        </w:rPr>
      </w:pPr>
      <w:r>
        <w:rPr>
          <w:rFonts w:ascii="標楷體" w:eastAsia="標楷體" w:hAnsi="標楷體" w:hint="eastAsia"/>
        </w:rPr>
        <w:t>（四）</w:t>
      </w:r>
      <w:r w:rsidR="003E30D4" w:rsidRPr="003A0578">
        <w:rPr>
          <w:rFonts w:ascii="標楷體" w:eastAsia="標楷體" w:hAnsi="標楷體" w:hint="eastAsia"/>
        </w:rPr>
        <w:t>服務窗口於異常狀況發生時或行動憑證申辦或廢止後，應立即通知</w:t>
      </w:r>
      <w:r w:rsidR="00CE4922" w:rsidRPr="003A0578">
        <w:rPr>
          <w:rFonts w:ascii="標楷體" w:eastAsia="標楷體" w:hAnsi="標楷體" w:hint="eastAsia"/>
        </w:rPr>
        <w:t>行動</w:t>
      </w:r>
      <w:r w:rsidR="007373FE" w:rsidRPr="003A0578">
        <w:rPr>
          <w:rFonts w:ascii="標楷體" w:eastAsia="標楷體" w:hAnsi="標楷體" w:hint="eastAsia"/>
        </w:rPr>
        <w:t>憑證持有人</w:t>
      </w:r>
      <w:r w:rsidR="003E30D4" w:rsidRPr="003A0578">
        <w:rPr>
          <w:rFonts w:ascii="標楷體" w:eastAsia="標楷體" w:hAnsi="標楷體" w:hint="eastAsia"/>
        </w:rPr>
        <w:t>。</w:t>
      </w:r>
    </w:p>
    <w:p w14:paraId="14DBB99B" w14:textId="7CFB9C1B" w:rsidR="0034588D" w:rsidRDefault="002F72AD"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（五）</w:t>
      </w:r>
      <w:r w:rsidR="000836C3" w:rsidRPr="00913746">
        <w:rPr>
          <w:rFonts w:ascii="標楷體" w:eastAsia="標楷體" w:hAnsi="標楷體" w:hint="eastAsia"/>
        </w:rPr>
        <w:t>確保行動憑證僅可</w:t>
      </w:r>
      <w:r w:rsidR="0034588D" w:rsidRPr="00913746">
        <w:rPr>
          <w:rFonts w:ascii="標楷體" w:eastAsia="標楷體" w:hAnsi="標楷體" w:hint="eastAsia"/>
        </w:rPr>
        <w:t>安裝於本</w:t>
      </w:r>
      <w:r w:rsidR="00FA7869">
        <w:rPr>
          <w:rFonts w:ascii="標楷體" w:eastAsia="標楷體" w:hAnsi="標楷體" w:hint="eastAsia"/>
        </w:rPr>
        <w:t>要點</w:t>
      </w:r>
      <w:r w:rsidR="00554CD5" w:rsidRPr="00913746">
        <w:rPr>
          <w:rFonts w:ascii="標楷體" w:eastAsia="標楷體" w:hAnsi="標楷體" w:hint="eastAsia"/>
        </w:rPr>
        <w:t>定義之各類載具上，以及遵循本</w:t>
      </w:r>
      <w:r w:rsidR="00FA7869">
        <w:rPr>
          <w:rFonts w:ascii="標楷體" w:eastAsia="標楷體" w:hAnsi="標楷體" w:hint="eastAsia"/>
        </w:rPr>
        <w:t>要點</w:t>
      </w:r>
      <w:r w:rsidR="00554CD5" w:rsidRPr="00913746">
        <w:rPr>
          <w:rFonts w:ascii="標楷體" w:eastAsia="標楷體" w:hAnsi="標楷體" w:hint="eastAsia"/>
        </w:rPr>
        <w:t>其他各項要求。</w:t>
      </w:r>
    </w:p>
    <w:p w14:paraId="14DBB99C" w14:textId="4B8BDCB4" w:rsidR="004C37BF" w:rsidRPr="003A0578" w:rsidRDefault="002F72AD"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（六）</w:t>
      </w:r>
      <w:r w:rsidR="004C37BF" w:rsidRPr="003A0578">
        <w:rPr>
          <w:rFonts w:ascii="標楷體" w:eastAsia="標楷體" w:hAnsi="標楷體" w:hint="eastAsia"/>
        </w:rPr>
        <w:t>服務窗口應定期清查</w:t>
      </w:r>
      <w:r w:rsidR="00136498" w:rsidRPr="003A0578">
        <w:rPr>
          <w:rFonts w:ascii="標楷體" w:eastAsia="標楷體" w:hAnsi="標楷體" w:hint="eastAsia"/>
        </w:rPr>
        <w:t>安裝</w:t>
      </w:r>
      <w:r w:rsidR="00E835B9" w:rsidRPr="003A0578">
        <w:rPr>
          <w:rFonts w:ascii="標楷體" w:eastAsia="標楷體" w:hAnsi="標楷體" w:hint="eastAsia"/>
        </w:rPr>
        <w:t>於</w:t>
      </w:r>
      <w:r w:rsidR="00D115BD" w:rsidRPr="003A0578">
        <w:rPr>
          <w:rFonts w:ascii="標楷體" w:eastAsia="標楷體" w:hAnsi="標楷體" w:hint="eastAsia"/>
        </w:rPr>
        <w:t>各</w:t>
      </w:r>
      <w:r w:rsidR="00E835B9" w:rsidRPr="003A0578">
        <w:rPr>
          <w:rFonts w:ascii="標楷體" w:eastAsia="標楷體" w:hAnsi="標楷體" w:hint="eastAsia"/>
        </w:rPr>
        <w:t>行動裝置設備內之</w:t>
      </w:r>
      <w:r w:rsidR="004C37BF" w:rsidRPr="003A0578">
        <w:rPr>
          <w:rFonts w:ascii="標楷體" w:eastAsia="標楷體" w:hAnsi="標楷體" w:hint="eastAsia"/>
        </w:rPr>
        <w:t>行動憑證</w:t>
      </w:r>
      <w:r w:rsidR="00E835B9" w:rsidRPr="003A0578">
        <w:rPr>
          <w:rFonts w:ascii="標楷體" w:eastAsia="標楷體" w:hAnsi="標楷體" w:hint="eastAsia"/>
        </w:rPr>
        <w:t>狀態，並針對</w:t>
      </w:r>
      <w:r w:rsidR="00D115BD" w:rsidRPr="003A0578">
        <w:rPr>
          <w:rFonts w:ascii="標楷體" w:eastAsia="標楷體" w:hAnsi="標楷體" w:hint="eastAsia"/>
        </w:rPr>
        <w:t>符合</w:t>
      </w:r>
      <w:r w:rsidR="00E835B9" w:rsidRPr="003A0578">
        <w:rPr>
          <w:rFonts w:ascii="標楷體" w:eastAsia="標楷體" w:hAnsi="標楷體" w:hint="eastAsia"/>
        </w:rPr>
        <w:t>廢止</w:t>
      </w:r>
      <w:r w:rsidR="00D115BD" w:rsidRPr="003A0578">
        <w:rPr>
          <w:rFonts w:ascii="標楷體" w:eastAsia="標楷體" w:hAnsi="標楷體" w:hint="eastAsia"/>
        </w:rPr>
        <w:t>條件之行動憑證逕行廢止。</w:t>
      </w:r>
    </w:p>
    <w:p w14:paraId="546656A9" w14:textId="37554D2A" w:rsidR="00B07FF3" w:rsidRPr="001C3A81" w:rsidRDefault="002F72AD"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（七）</w:t>
      </w:r>
      <w:r w:rsidR="006D78B6" w:rsidRPr="001C3A81">
        <w:rPr>
          <w:rFonts w:ascii="標楷體" w:eastAsia="標楷體" w:hAnsi="標楷體" w:hint="eastAsia"/>
        </w:rPr>
        <w:t>未設立</w:t>
      </w:r>
      <w:r w:rsidR="00B07FF3" w:rsidRPr="001C3A81">
        <w:rPr>
          <w:rFonts w:ascii="標楷體" w:eastAsia="標楷體" w:hAnsi="標楷體" w:hint="eastAsia"/>
        </w:rPr>
        <w:t>服務窗口</w:t>
      </w:r>
      <w:r w:rsidR="00FF02BF" w:rsidRPr="001C3A81">
        <w:rPr>
          <w:rFonts w:ascii="標楷體" w:eastAsia="標楷體" w:hAnsi="標楷體" w:hint="eastAsia"/>
        </w:rPr>
        <w:t>之</w:t>
      </w:r>
      <w:proofErr w:type="gramStart"/>
      <w:r w:rsidR="00B07FF3" w:rsidRPr="001C3A81">
        <w:rPr>
          <w:rFonts w:ascii="標楷體" w:eastAsia="標楷體" w:hAnsi="標楷體" w:hint="eastAsia"/>
        </w:rPr>
        <w:t>醫</w:t>
      </w:r>
      <w:proofErr w:type="gramEnd"/>
      <w:r w:rsidR="00B07FF3" w:rsidRPr="001C3A81">
        <w:rPr>
          <w:rFonts w:ascii="標楷體" w:eastAsia="標楷體" w:hAnsi="標楷體" w:hint="eastAsia"/>
        </w:rPr>
        <w:t>事機構得向</w:t>
      </w:r>
      <w:r w:rsidR="006D78B6" w:rsidRPr="001C3A81">
        <w:rPr>
          <w:rFonts w:ascii="標楷體" w:eastAsia="標楷體" w:hAnsi="標楷體" w:hint="eastAsia"/>
        </w:rPr>
        <w:t>其他</w:t>
      </w:r>
      <w:proofErr w:type="gramStart"/>
      <w:r w:rsidR="006D78B6" w:rsidRPr="001C3A81">
        <w:rPr>
          <w:rFonts w:ascii="標楷體" w:eastAsia="標楷體" w:hAnsi="標楷體" w:hint="eastAsia"/>
        </w:rPr>
        <w:t>醫</w:t>
      </w:r>
      <w:proofErr w:type="gramEnd"/>
      <w:r w:rsidR="006D78B6" w:rsidRPr="001C3A81">
        <w:rPr>
          <w:rFonts w:ascii="標楷體" w:eastAsia="標楷體" w:hAnsi="標楷體" w:hint="eastAsia"/>
        </w:rPr>
        <w:t>事機構之</w:t>
      </w:r>
      <w:r w:rsidR="00C83F25" w:rsidRPr="001C3A81">
        <w:rPr>
          <w:rFonts w:ascii="標楷體" w:eastAsia="標楷體" w:hAnsi="標楷體" w:hint="eastAsia"/>
        </w:rPr>
        <w:t>服務窗口取得</w:t>
      </w:r>
      <w:r w:rsidR="00606D49" w:rsidRPr="001C3A81">
        <w:rPr>
          <w:rFonts w:ascii="標楷體" w:eastAsia="標楷體" w:hAnsi="標楷體" w:hint="eastAsia"/>
        </w:rPr>
        <w:t>書面</w:t>
      </w:r>
      <w:r w:rsidR="00C83F25" w:rsidRPr="001C3A81">
        <w:rPr>
          <w:rFonts w:ascii="標楷體" w:eastAsia="標楷體" w:hAnsi="標楷體" w:hint="eastAsia"/>
        </w:rPr>
        <w:t>同意後，</w:t>
      </w:r>
      <w:r w:rsidR="00E37E5A" w:rsidRPr="001C3A81">
        <w:rPr>
          <w:rFonts w:ascii="標楷體" w:eastAsia="標楷體" w:hAnsi="標楷體" w:hint="eastAsia"/>
        </w:rPr>
        <w:t>使用</w:t>
      </w:r>
      <w:r w:rsidR="00574512" w:rsidRPr="001C3A81">
        <w:rPr>
          <w:rFonts w:ascii="標楷體" w:eastAsia="標楷體" w:hAnsi="標楷體" w:hint="eastAsia"/>
        </w:rPr>
        <w:t>由服務窗口提供</w:t>
      </w:r>
      <w:r w:rsidR="00C74636" w:rsidRPr="001C3A81">
        <w:rPr>
          <w:rFonts w:ascii="標楷體" w:eastAsia="標楷體" w:hAnsi="標楷體" w:hint="eastAsia"/>
        </w:rPr>
        <w:t>之</w:t>
      </w:r>
      <w:r w:rsidR="001F5293" w:rsidRPr="001C3A81">
        <w:rPr>
          <w:rFonts w:ascii="標楷體" w:eastAsia="標楷體" w:hAnsi="標楷體" w:hint="eastAsia"/>
        </w:rPr>
        <w:t>行動憑證服務管理系統與</w:t>
      </w:r>
      <w:r w:rsidR="006776FB" w:rsidRPr="001C3A81">
        <w:rPr>
          <w:rFonts w:ascii="標楷體" w:eastAsia="標楷體" w:hAnsi="標楷體" w:hint="eastAsia"/>
        </w:rPr>
        <w:t>行動裝置應用程式</w:t>
      </w:r>
      <w:r w:rsidR="00217A83" w:rsidRPr="001C3A81">
        <w:rPr>
          <w:rFonts w:ascii="標楷體" w:eastAsia="標楷體" w:hAnsi="標楷體" w:hint="eastAsia"/>
        </w:rPr>
        <w:t>，</w:t>
      </w:r>
      <w:r w:rsidR="00C8465D" w:rsidRPr="001C3A81">
        <w:rPr>
          <w:rFonts w:ascii="標楷體" w:eastAsia="標楷體" w:hAnsi="標楷體" w:hint="eastAsia"/>
        </w:rPr>
        <w:t>並</w:t>
      </w:r>
      <w:r w:rsidR="00E37E5A" w:rsidRPr="001C3A81">
        <w:rPr>
          <w:rFonts w:ascii="標楷體" w:eastAsia="標楷體" w:hAnsi="標楷體" w:hint="eastAsia"/>
        </w:rPr>
        <w:t>由服務窗口</w:t>
      </w:r>
      <w:r w:rsidR="00F93412" w:rsidRPr="001C3A81">
        <w:rPr>
          <w:rFonts w:ascii="標楷體" w:eastAsia="標楷體" w:hAnsi="標楷體" w:hint="eastAsia"/>
        </w:rPr>
        <w:t>代為</w:t>
      </w:r>
      <w:r w:rsidR="00982419" w:rsidRPr="001C3A81">
        <w:rPr>
          <w:rFonts w:ascii="標楷體" w:eastAsia="標楷體" w:hAnsi="標楷體" w:hint="eastAsia"/>
        </w:rPr>
        <w:t>以數位簽章</w:t>
      </w:r>
      <w:r w:rsidR="00F93412" w:rsidRPr="001C3A81">
        <w:rPr>
          <w:rFonts w:ascii="標楷體" w:eastAsia="標楷體" w:hAnsi="標楷體" w:hint="eastAsia"/>
        </w:rPr>
        <w:t>申辦及管理行動憑證、行動裝置</w:t>
      </w:r>
      <w:r w:rsidR="00217A83" w:rsidRPr="001C3A81">
        <w:rPr>
          <w:rFonts w:ascii="標楷體" w:eastAsia="標楷體" w:hAnsi="標楷體" w:hint="eastAsia"/>
        </w:rPr>
        <w:t>；該</w:t>
      </w:r>
      <w:proofErr w:type="gramStart"/>
      <w:r w:rsidR="00217A83" w:rsidRPr="001C3A81">
        <w:rPr>
          <w:rFonts w:ascii="標楷體" w:eastAsia="標楷體" w:hAnsi="標楷體" w:hint="eastAsia"/>
        </w:rPr>
        <w:t>醫</w:t>
      </w:r>
      <w:proofErr w:type="gramEnd"/>
      <w:r w:rsidR="00217A83" w:rsidRPr="001C3A81">
        <w:rPr>
          <w:rFonts w:ascii="標楷體" w:eastAsia="標楷體" w:hAnsi="標楷體" w:hint="eastAsia"/>
        </w:rPr>
        <w:t>事機構應於</w:t>
      </w:r>
      <w:r w:rsidR="004247B5" w:rsidRPr="001C3A81">
        <w:rPr>
          <w:rFonts w:ascii="標楷體" w:eastAsia="標楷體" w:hAnsi="標楷體" w:hint="eastAsia"/>
        </w:rPr>
        <w:t>機構內</w:t>
      </w:r>
      <w:proofErr w:type="gramStart"/>
      <w:r w:rsidR="00217A83" w:rsidRPr="001C3A81">
        <w:rPr>
          <w:rFonts w:ascii="標楷體" w:eastAsia="標楷體" w:hAnsi="標楷體" w:hint="eastAsia"/>
        </w:rPr>
        <w:t>醫</w:t>
      </w:r>
      <w:proofErr w:type="gramEnd"/>
      <w:r w:rsidR="00217A83" w:rsidRPr="001C3A81">
        <w:rPr>
          <w:rFonts w:ascii="標楷體" w:eastAsia="標楷體" w:hAnsi="標楷體" w:hint="eastAsia"/>
        </w:rPr>
        <w:t>事人員變更、離職、停業、歇業、死亡、或</w:t>
      </w:r>
      <w:proofErr w:type="gramStart"/>
      <w:r w:rsidR="00217A83" w:rsidRPr="001C3A81">
        <w:rPr>
          <w:rFonts w:ascii="標楷體" w:eastAsia="標楷體" w:hAnsi="標楷體" w:hint="eastAsia"/>
        </w:rPr>
        <w:t>醫</w:t>
      </w:r>
      <w:proofErr w:type="gramEnd"/>
      <w:r w:rsidR="00217A83" w:rsidRPr="001C3A81">
        <w:rPr>
          <w:rFonts w:ascii="標楷體" w:eastAsia="標楷體" w:hAnsi="標楷體" w:hint="eastAsia"/>
        </w:rPr>
        <w:t>事機構停業、解散、經主管</w:t>
      </w:r>
      <w:r w:rsidR="0096529E" w:rsidRPr="001C3A81">
        <w:rPr>
          <w:rFonts w:ascii="標楷體" w:eastAsia="標楷體" w:hAnsi="標楷體" w:hint="eastAsia"/>
        </w:rPr>
        <w:t>機關</w:t>
      </w:r>
      <w:r w:rsidR="00217A83" w:rsidRPr="001C3A81">
        <w:rPr>
          <w:rFonts w:ascii="標楷體" w:eastAsia="標楷體" w:hAnsi="標楷體" w:hint="eastAsia"/>
        </w:rPr>
        <w:t>撤銷或廢止許可時立即停止系統帳號使用，</w:t>
      </w:r>
      <w:r w:rsidR="00364C60" w:rsidRPr="001C3A81">
        <w:rPr>
          <w:rFonts w:ascii="標楷體" w:eastAsia="標楷體" w:hAnsi="標楷體" w:hint="eastAsia"/>
        </w:rPr>
        <w:t>並</w:t>
      </w:r>
      <w:r w:rsidR="004A64E2" w:rsidRPr="001C3A81">
        <w:rPr>
          <w:rFonts w:ascii="標楷體" w:eastAsia="標楷體" w:hAnsi="標楷體" w:hint="eastAsia"/>
        </w:rPr>
        <w:t>應</w:t>
      </w:r>
      <w:r w:rsidR="00DD3824" w:rsidRPr="001C3A81">
        <w:rPr>
          <w:rFonts w:ascii="標楷體" w:eastAsia="標楷體" w:hAnsi="標楷體" w:hint="eastAsia"/>
        </w:rPr>
        <w:t>即時</w:t>
      </w:r>
      <w:r w:rsidR="00217A83" w:rsidRPr="001C3A81">
        <w:rPr>
          <w:rFonts w:ascii="標楷體" w:eastAsia="標楷體" w:hAnsi="標楷體" w:hint="eastAsia"/>
        </w:rPr>
        <w:t>通知服務窗口</w:t>
      </w:r>
      <w:r w:rsidR="00CE576A" w:rsidRPr="001C3A81">
        <w:rPr>
          <w:rFonts w:ascii="標楷體" w:eastAsia="標楷體" w:hAnsi="標楷體" w:hint="eastAsia"/>
        </w:rPr>
        <w:t>，</w:t>
      </w:r>
      <w:r w:rsidR="00F93412" w:rsidRPr="001C3A81">
        <w:rPr>
          <w:rFonts w:ascii="標楷體" w:eastAsia="標楷體" w:hAnsi="標楷體" w:hint="eastAsia"/>
        </w:rPr>
        <w:t>相關權責由雙方</w:t>
      </w:r>
      <w:r w:rsidR="00000620" w:rsidRPr="001C3A81">
        <w:rPr>
          <w:rFonts w:ascii="標楷體" w:eastAsia="標楷體" w:hAnsi="標楷體" w:hint="eastAsia"/>
        </w:rPr>
        <w:t>另行約定</w:t>
      </w:r>
      <w:r w:rsidR="00F93412" w:rsidRPr="001C3A81">
        <w:rPr>
          <w:rFonts w:ascii="標楷體" w:eastAsia="標楷體" w:hAnsi="標楷體" w:hint="eastAsia"/>
        </w:rPr>
        <w:t>。</w:t>
      </w:r>
    </w:p>
    <w:p w14:paraId="14DBB99E" w14:textId="65AC02A9" w:rsidR="003E30D4" w:rsidRPr="00ED5AD5" w:rsidRDefault="002F72AD" w:rsidP="00ED5AD5">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（八）</w:t>
      </w:r>
      <w:r w:rsidR="00141814" w:rsidRPr="00913746">
        <w:rPr>
          <w:rFonts w:ascii="標楷體" w:eastAsia="標楷體" w:hAnsi="標楷體" w:hint="eastAsia"/>
        </w:rPr>
        <w:t>若</w:t>
      </w:r>
      <w:r w:rsidR="002C3524" w:rsidRPr="00913746">
        <w:rPr>
          <w:rFonts w:ascii="標楷體" w:eastAsia="標楷體" w:hAnsi="標楷體" w:hint="eastAsia"/>
        </w:rPr>
        <w:t>經服務窗口申請之</w:t>
      </w:r>
      <w:r w:rsidR="00141814" w:rsidRPr="00913746">
        <w:rPr>
          <w:rFonts w:ascii="標楷體" w:eastAsia="標楷體" w:hAnsi="標楷體" w:hint="eastAsia"/>
        </w:rPr>
        <w:t>行動憑證</w:t>
      </w:r>
      <w:r w:rsidR="002C3524" w:rsidRPr="00913746">
        <w:rPr>
          <w:rFonts w:ascii="標楷體" w:eastAsia="標楷體" w:hAnsi="標楷體" w:hint="eastAsia"/>
        </w:rPr>
        <w:t>有</w:t>
      </w:r>
      <w:r w:rsidR="00141814" w:rsidRPr="00913746">
        <w:rPr>
          <w:rFonts w:ascii="標楷體" w:eastAsia="標楷體" w:hAnsi="標楷體" w:hint="eastAsia"/>
        </w:rPr>
        <w:t>安裝於非行動裝置</w:t>
      </w:r>
      <w:r w:rsidR="002C3524" w:rsidRPr="00913746">
        <w:rPr>
          <w:rFonts w:ascii="標楷體" w:eastAsia="標楷體" w:hAnsi="標楷體" w:hint="eastAsia"/>
        </w:rPr>
        <w:t>等</w:t>
      </w:r>
      <w:r w:rsidR="00141814" w:rsidRPr="00913746">
        <w:rPr>
          <w:rFonts w:ascii="標楷體" w:eastAsia="標楷體" w:hAnsi="標楷體" w:hint="eastAsia"/>
        </w:rPr>
        <w:t>未遵循本</w:t>
      </w:r>
      <w:r w:rsidR="00FA7869">
        <w:rPr>
          <w:rFonts w:ascii="標楷體" w:eastAsia="標楷體" w:hAnsi="標楷體" w:hint="eastAsia"/>
        </w:rPr>
        <w:t>要點</w:t>
      </w:r>
      <w:r w:rsidR="002C3524" w:rsidRPr="00913746">
        <w:rPr>
          <w:rFonts w:ascii="標楷體" w:eastAsia="標楷體" w:hAnsi="標楷體" w:hint="eastAsia"/>
        </w:rPr>
        <w:t>之</w:t>
      </w:r>
      <w:r w:rsidR="00141814" w:rsidRPr="00913746">
        <w:rPr>
          <w:rFonts w:ascii="標楷體" w:eastAsia="標楷體" w:hAnsi="標楷體" w:hint="eastAsia"/>
        </w:rPr>
        <w:t>情</w:t>
      </w:r>
      <w:r w:rsidR="002C3524" w:rsidRPr="00913746">
        <w:rPr>
          <w:rFonts w:ascii="標楷體" w:eastAsia="標楷體" w:hAnsi="標楷體" w:hint="eastAsia"/>
        </w:rPr>
        <w:t>形</w:t>
      </w:r>
      <w:r w:rsidR="00141814" w:rsidRPr="00913746">
        <w:rPr>
          <w:rFonts w:ascii="標楷體" w:eastAsia="標楷體" w:hAnsi="標楷體" w:hint="eastAsia"/>
        </w:rPr>
        <w:t>，則</w:t>
      </w:r>
      <w:r w:rsidR="00603885">
        <w:rPr>
          <w:rFonts w:ascii="標楷體" w:eastAsia="標楷體" w:hAnsi="標楷體" w:hint="eastAsia"/>
        </w:rPr>
        <w:t>HCA</w:t>
      </w:r>
      <w:r w:rsidR="00CE4922">
        <w:rPr>
          <w:rFonts w:ascii="標楷體" w:eastAsia="標楷體" w:hAnsi="標楷體" w:hint="eastAsia"/>
        </w:rPr>
        <w:t>得主動</w:t>
      </w:r>
      <w:r w:rsidR="002C3524" w:rsidRPr="00913746">
        <w:rPr>
          <w:rFonts w:ascii="標楷體" w:eastAsia="標楷體" w:hAnsi="標楷體" w:hint="eastAsia"/>
        </w:rPr>
        <w:t>暫停其服務窗口資格</w:t>
      </w:r>
      <w:r w:rsidR="00141814" w:rsidRPr="00913746">
        <w:rPr>
          <w:rFonts w:ascii="標楷體" w:eastAsia="標楷體" w:hAnsi="標楷體" w:hint="eastAsia"/>
        </w:rPr>
        <w:t>。</w:t>
      </w:r>
    </w:p>
    <w:p w14:paraId="14DBB99F" w14:textId="1CCB50AF" w:rsidR="00EC34F4" w:rsidRPr="00913746" w:rsidRDefault="004E03F8"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四、</w:t>
      </w:r>
      <w:r w:rsidR="00EC34F4" w:rsidRPr="00913746">
        <w:rPr>
          <w:rFonts w:ascii="標楷體" w:eastAsia="標楷體" w:hAnsi="標楷體" w:hint="eastAsia"/>
        </w:rPr>
        <w:t>行動裝置</w:t>
      </w:r>
      <w:r w:rsidR="00CE4922">
        <w:rPr>
          <w:rFonts w:ascii="標楷體" w:eastAsia="標楷體" w:hAnsi="標楷體" w:hint="eastAsia"/>
        </w:rPr>
        <w:t>設備</w:t>
      </w:r>
      <w:r w:rsidR="00EC34F4" w:rsidRPr="00913746">
        <w:rPr>
          <w:rFonts w:ascii="標楷體" w:eastAsia="標楷體" w:hAnsi="標楷體" w:hint="eastAsia"/>
        </w:rPr>
        <w:t>註冊及管理</w:t>
      </w:r>
    </w:p>
    <w:p w14:paraId="14DBB9A0" w14:textId="6C08E2EA" w:rsidR="00EC34F4" w:rsidRPr="00913746" w:rsidRDefault="00A87131" w:rsidP="003A0578">
      <w:pPr>
        <w:pStyle w:val="a4"/>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服務窗口須註冊</w:t>
      </w:r>
      <w:r w:rsidR="00405638" w:rsidRPr="00913746">
        <w:rPr>
          <w:rFonts w:ascii="標楷體" w:eastAsia="標楷體" w:hAnsi="標楷體" w:hint="eastAsia"/>
        </w:rPr>
        <w:t>待</w:t>
      </w:r>
      <w:r w:rsidR="007373FE" w:rsidRPr="00913746">
        <w:rPr>
          <w:rFonts w:ascii="標楷體" w:eastAsia="標楷體" w:hAnsi="標楷體" w:hint="eastAsia"/>
        </w:rPr>
        <w:t>安裝</w:t>
      </w:r>
      <w:r w:rsidR="00EC34F4" w:rsidRPr="00913746">
        <w:rPr>
          <w:rFonts w:ascii="標楷體" w:eastAsia="標楷體" w:hAnsi="標楷體" w:hint="eastAsia"/>
        </w:rPr>
        <w:t>行動憑證之行動裝置</w:t>
      </w:r>
      <w:r w:rsidR="007373FE" w:rsidRPr="00913746">
        <w:rPr>
          <w:rFonts w:ascii="標楷體" w:eastAsia="標楷體" w:hAnsi="標楷體" w:hint="eastAsia"/>
        </w:rPr>
        <w:t>資訊</w:t>
      </w:r>
      <w:r w:rsidR="00EC34F4" w:rsidRPr="00913746">
        <w:rPr>
          <w:rFonts w:ascii="標楷體" w:eastAsia="標楷體" w:hAnsi="標楷體" w:hint="eastAsia"/>
        </w:rPr>
        <w:t>，註冊資訊應至少包含裝置之唯一代碼及裝置使用者</w:t>
      </w:r>
      <w:r w:rsidR="00D27EAE">
        <w:rPr>
          <w:rFonts w:ascii="標楷體" w:eastAsia="標楷體" w:hAnsi="標楷體" w:hint="eastAsia"/>
        </w:rPr>
        <w:t>(含多人使用者)</w:t>
      </w:r>
      <w:r w:rsidR="00EC34F4" w:rsidRPr="00913746">
        <w:rPr>
          <w:rFonts w:ascii="標楷體" w:eastAsia="標楷體" w:hAnsi="標楷體" w:hint="eastAsia"/>
        </w:rPr>
        <w:t>身分資訊。</w:t>
      </w:r>
    </w:p>
    <w:p w14:paraId="14DBB9A2" w14:textId="4BA9D56A" w:rsidR="003E30D4" w:rsidRPr="00ED5AD5" w:rsidRDefault="00EC34F4" w:rsidP="003A0578">
      <w:pPr>
        <w:pStyle w:val="a4"/>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3A0578">
        <w:rPr>
          <w:rFonts w:ascii="標楷體" w:eastAsia="標楷體" w:hAnsi="標楷體" w:hint="eastAsia"/>
        </w:rPr>
        <w:t>若行動裝置</w:t>
      </w:r>
      <w:r w:rsidR="00405638" w:rsidRPr="003A0578">
        <w:rPr>
          <w:rFonts w:ascii="標楷體" w:eastAsia="標楷體" w:hAnsi="標楷體" w:hint="eastAsia"/>
        </w:rPr>
        <w:t>有</w:t>
      </w:r>
      <w:r w:rsidRPr="003A0578">
        <w:rPr>
          <w:rFonts w:ascii="標楷體" w:eastAsia="標楷體" w:hAnsi="標楷體" w:hint="eastAsia"/>
        </w:rPr>
        <w:t>新增或異動</w:t>
      </w:r>
      <w:r w:rsidR="00405638" w:rsidRPr="003A0578">
        <w:rPr>
          <w:rFonts w:ascii="標楷體" w:eastAsia="標楷體" w:hAnsi="標楷體" w:hint="eastAsia"/>
        </w:rPr>
        <w:t>其</w:t>
      </w:r>
      <w:r w:rsidRPr="003A0578">
        <w:rPr>
          <w:rFonts w:ascii="標楷體" w:eastAsia="標楷體" w:hAnsi="標楷體" w:hint="eastAsia"/>
        </w:rPr>
        <w:t>共用</w:t>
      </w:r>
      <w:r w:rsidR="00405638" w:rsidRPr="003A0578">
        <w:rPr>
          <w:rFonts w:ascii="標楷體" w:eastAsia="標楷體" w:hAnsi="標楷體" w:hint="eastAsia"/>
        </w:rPr>
        <w:t>裝置的</w:t>
      </w:r>
      <w:r w:rsidRPr="003A0578">
        <w:rPr>
          <w:rFonts w:ascii="標楷體" w:eastAsia="標楷體" w:hAnsi="標楷體" w:hint="eastAsia"/>
        </w:rPr>
        <w:t>使用者時，</w:t>
      </w:r>
      <w:r w:rsidR="00405638" w:rsidRPr="003A0578">
        <w:rPr>
          <w:rFonts w:ascii="標楷體" w:eastAsia="標楷體" w:hAnsi="標楷體" w:hint="eastAsia"/>
        </w:rPr>
        <w:t>服務窗口</w:t>
      </w:r>
      <w:r w:rsidRPr="003A0578">
        <w:rPr>
          <w:rFonts w:ascii="標楷體" w:eastAsia="標楷體" w:hAnsi="標楷體" w:hint="eastAsia"/>
        </w:rPr>
        <w:t>應更新裝置註冊資訊。</w:t>
      </w:r>
    </w:p>
    <w:p w14:paraId="14DBB9A3" w14:textId="3EE2FB2D" w:rsidR="002235FD" w:rsidRPr="00913746" w:rsidRDefault="00D46D5D"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五、</w:t>
      </w:r>
      <w:proofErr w:type="gramStart"/>
      <w:r w:rsidR="00D27EAE">
        <w:rPr>
          <w:rFonts w:ascii="標楷體" w:eastAsia="標楷體" w:hAnsi="標楷體" w:hint="eastAsia"/>
        </w:rPr>
        <w:t>醫</w:t>
      </w:r>
      <w:proofErr w:type="gramEnd"/>
      <w:r w:rsidR="00D27EAE">
        <w:rPr>
          <w:rFonts w:ascii="標楷體" w:eastAsia="標楷體" w:hAnsi="標楷體" w:hint="eastAsia"/>
        </w:rPr>
        <w:t>事人員</w:t>
      </w:r>
      <w:r w:rsidR="002235FD" w:rsidRPr="00913746">
        <w:rPr>
          <w:rFonts w:ascii="標楷體" w:eastAsia="標楷體" w:hAnsi="標楷體" w:hint="eastAsia"/>
        </w:rPr>
        <w:t>申辦</w:t>
      </w:r>
      <w:r w:rsidR="007D5D37" w:rsidRPr="00913746">
        <w:rPr>
          <w:rFonts w:ascii="標楷體" w:eastAsia="標楷體" w:hAnsi="標楷體" w:hint="eastAsia"/>
        </w:rPr>
        <w:t>及</w:t>
      </w:r>
      <w:r w:rsidR="002235FD" w:rsidRPr="00913746">
        <w:rPr>
          <w:rFonts w:ascii="標楷體" w:eastAsia="標楷體" w:hAnsi="標楷體" w:hint="eastAsia"/>
        </w:rPr>
        <w:t>廢止</w:t>
      </w:r>
      <w:r w:rsidR="00D27EAE" w:rsidRPr="00913746">
        <w:rPr>
          <w:rFonts w:ascii="標楷體" w:eastAsia="標楷體" w:hAnsi="標楷體" w:hint="eastAsia"/>
        </w:rPr>
        <w:t>行動憑證</w:t>
      </w:r>
    </w:p>
    <w:p w14:paraId="14DBB9A4" w14:textId="465821C9" w:rsidR="007D5D37" w:rsidRPr="00913746" w:rsidRDefault="007D5D37" w:rsidP="003A0578">
      <w:pPr>
        <w:pStyle w:val="a4"/>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行動憑證申辦</w:t>
      </w:r>
    </w:p>
    <w:p w14:paraId="14DBB9A5" w14:textId="7E0420B8" w:rsidR="002235FD" w:rsidRPr="00913746" w:rsidRDefault="00B43F51" w:rsidP="003A0578">
      <w:pPr>
        <w:pStyle w:val="a4"/>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89" w:hangingChars="118" w:hanging="283"/>
        <w:jc w:val="both"/>
        <w:rPr>
          <w:rFonts w:ascii="標楷體" w:eastAsia="標楷體" w:hAnsi="標楷體"/>
        </w:rPr>
      </w:pPr>
      <w:r>
        <w:rPr>
          <w:rFonts w:ascii="標楷體" w:eastAsia="標楷體" w:hAnsi="標楷體"/>
        </w:rPr>
        <w:t>1.</w:t>
      </w:r>
      <w:r w:rsidR="00AE4E25" w:rsidRPr="00913746">
        <w:rPr>
          <w:rFonts w:ascii="標楷體" w:eastAsia="標楷體" w:hAnsi="標楷體" w:hint="eastAsia"/>
        </w:rPr>
        <w:t>申請者身分識別方式</w:t>
      </w:r>
      <w:r w:rsidR="00F8491F" w:rsidRPr="00913746">
        <w:rPr>
          <w:rFonts w:ascii="標楷體" w:eastAsia="標楷體" w:hAnsi="標楷體" w:hint="eastAsia"/>
        </w:rPr>
        <w:t>須</w:t>
      </w:r>
      <w:r w:rsidR="002717FC" w:rsidRPr="00913746">
        <w:rPr>
          <w:rFonts w:ascii="標楷體" w:eastAsia="標楷體" w:hAnsi="標楷體" w:hint="eastAsia"/>
        </w:rPr>
        <w:t>採</w:t>
      </w:r>
      <w:r w:rsidR="00AE4E25" w:rsidRPr="00913746">
        <w:rPr>
          <w:rFonts w:ascii="標楷體" w:eastAsia="標楷體" w:hAnsi="標楷體" w:hint="eastAsia"/>
        </w:rPr>
        <w:t>本人持有之</w:t>
      </w:r>
      <w:r w:rsidR="00291E89" w:rsidRPr="00913746">
        <w:rPr>
          <w:rFonts w:ascii="標楷體" w:eastAsia="標楷體" w:hAnsi="標楷體" w:hint="eastAsia"/>
        </w:rPr>
        <w:t>醫事人員憑證IC卡簽</w:t>
      </w:r>
      <w:r w:rsidR="00702608" w:rsidRPr="00913746">
        <w:rPr>
          <w:rFonts w:ascii="標楷體" w:eastAsia="標楷體" w:hAnsi="標楷體" w:hint="eastAsia"/>
        </w:rPr>
        <w:t>章</w:t>
      </w:r>
      <w:r w:rsidR="002717FC" w:rsidRPr="00913746">
        <w:rPr>
          <w:rFonts w:ascii="標楷體" w:eastAsia="標楷體" w:hAnsi="標楷體" w:hint="eastAsia"/>
        </w:rPr>
        <w:t>行動憑證申辦訊</w:t>
      </w:r>
      <w:r w:rsidR="00AE4E25" w:rsidRPr="00913746">
        <w:rPr>
          <w:rFonts w:ascii="標楷體" w:eastAsia="標楷體" w:hAnsi="標楷體" w:hint="eastAsia"/>
        </w:rPr>
        <w:t>息，並由</w:t>
      </w:r>
      <w:r w:rsidR="00926B09" w:rsidRPr="00913746">
        <w:rPr>
          <w:rFonts w:ascii="標楷體" w:eastAsia="標楷體" w:hAnsi="標楷體" w:hint="eastAsia"/>
        </w:rPr>
        <w:t>服務窗口</w:t>
      </w:r>
      <w:r w:rsidR="00291E89" w:rsidRPr="00913746">
        <w:rPr>
          <w:rFonts w:ascii="標楷體" w:eastAsia="標楷體" w:hAnsi="標楷體" w:hint="eastAsia"/>
        </w:rPr>
        <w:t>驗證</w:t>
      </w:r>
      <w:r w:rsidR="00AE4E25" w:rsidRPr="00913746">
        <w:rPr>
          <w:rFonts w:ascii="標楷體" w:eastAsia="標楷體" w:hAnsi="標楷體" w:hint="eastAsia"/>
        </w:rPr>
        <w:t>申辦訊息簽章，以及憑證有效性、憑證使用效期、憑證鏈等資訊</w:t>
      </w:r>
      <w:r w:rsidR="00291E89" w:rsidRPr="00913746">
        <w:rPr>
          <w:rFonts w:ascii="標楷體" w:eastAsia="標楷體" w:hAnsi="標楷體" w:hint="eastAsia"/>
        </w:rPr>
        <w:t>。</w:t>
      </w:r>
    </w:p>
    <w:p w14:paraId="14DBB9A6" w14:textId="15F57007" w:rsidR="00AE4E25" w:rsidRPr="003A0578" w:rsidRDefault="00B43F51" w:rsidP="003A057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6" w:left="991" w:hangingChars="117" w:hanging="281"/>
        <w:jc w:val="both"/>
        <w:rPr>
          <w:rFonts w:ascii="標楷體" w:eastAsia="標楷體" w:hAnsi="標楷體"/>
        </w:rPr>
      </w:pPr>
      <w:r>
        <w:rPr>
          <w:rFonts w:ascii="標楷體" w:eastAsia="標楷體" w:hAnsi="標楷體"/>
        </w:rPr>
        <w:t>2</w:t>
      </w:r>
      <w:r>
        <w:rPr>
          <w:rFonts w:ascii="標楷體" w:eastAsia="標楷體" w:hAnsi="標楷體" w:hint="eastAsia"/>
        </w:rPr>
        <w:t>.</w:t>
      </w:r>
      <w:r w:rsidR="00AE4E25" w:rsidRPr="003A0578">
        <w:rPr>
          <w:rFonts w:ascii="標楷體" w:eastAsia="標楷體" w:hAnsi="標楷體" w:hint="eastAsia"/>
        </w:rPr>
        <w:t>服務窗口須確認</w:t>
      </w:r>
      <w:proofErr w:type="gramStart"/>
      <w:r w:rsidR="00AE4E25" w:rsidRPr="003A0578">
        <w:rPr>
          <w:rFonts w:ascii="標楷體" w:eastAsia="標楷體" w:hAnsi="標楷體" w:hint="eastAsia"/>
        </w:rPr>
        <w:t>醫</w:t>
      </w:r>
      <w:proofErr w:type="gramEnd"/>
      <w:r w:rsidR="00AE4E25" w:rsidRPr="003A0578">
        <w:rPr>
          <w:rFonts w:ascii="標楷體" w:eastAsia="標楷體" w:hAnsi="標楷體" w:hint="eastAsia"/>
        </w:rPr>
        <w:t>事人員申辦行動憑證時所聲明的憑證使用範圍，是否為服務窗口同意該憑證可使用之應用系統範圍，並且僅可適用於該服務窗口</w:t>
      </w:r>
      <w:r w:rsidR="00A87131" w:rsidRPr="003A0578">
        <w:rPr>
          <w:rFonts w:ascii="標楷體" w:eastAsia="標楷體" w:hAnsi="標楷體" w:hint="eastAsia"/>
        </w:rPr>
        <w:t>所</w:t>
      </w:r>
      <w:r w:rsidR="00A638AE" w:rsidRPr="003A0578">
        <w:rPr>
          <w:rFonts w:ascii="標楷體" w:eastAsia="標楷體" w:hAnsi="標楷體" w:hint="eastAsia"/>
        </w:rPr>
        <w:t>認可</w:t>
      </w:r>
      <w:r w:rsidR="00AE4E25" w:rsidRPr="003A0578">
        <w:rPr>
          <w:rFonts w:ascii="標楷體" w:eastAsia="標楷體" w:hAnsi="標楷體" w:hint="eastAsia"/>
        </w:rPr>
        <w:t>之</w:t>
      </w:r>
      <w:proofErr w:type="gramStart"/>
      <w:r w:rsidR="00A87131" w:rsidRPr="003A0578">
        <w:rPr>
          <w:rFonts w:ascii="標楷體" w:eastAsia="標楷體" w:hAnsi="標楷體" w:hint="eastAsia"/>
        </w:rPr>
        <w:t>醫</w:t>
      </w:r>
      <w:proofErr w:type="gramEnd"/>
      <w:r w:rsidR="00A87131" w:rsidRPr="003A0578">
        <w:rPr>
          <w:rFonts w:ascii="標楷體" w:eastAsia="標楷體" w:hAnsi="標楷體" w:hint="eastAsia"/>
        </w:rPr>
        <w:t>事機構</w:t>
      </w:r>
      <w:r w:rsidR="00AE4E25" w:rsidRPr="003A0578">
        <w:rPr>
          <w:rFonts w:ascii="標楷體" w:eastAsia="標楷體" w:hAnsi="標楷體" w:hint="eastAsia"/>
        </w:rPr>
        <w:t>應用。</w:t>
      </w:r>
    </w:p>
    <w:p w14:paraId="14DBB9A7" w14:textId="3E1185B7" w:rsidR="00AE4E25" w:rsidRPr="003A0578" w:rsidRDefault="00B43F51"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3.</w:t>
      </w:r>
      <w:r w:rsidR="00702608" w:rsidRPr="003A0578">
        <w:rPr>
          <w:rFonts w:ascii="標楷體" w:eastAsia="標楷體" w:hAnsi="標楷體" w:hint="eastAsia"/>
        </w:rPr>
        <w:t>服務窗口應確認</w:t>
      </w:r>
      <w:r w:rsidR="00BA604E" w:rsidRPr="003A0578">
        <w:rPr>
          <w:rFonts w:ascii="標楷體" w:eastAsia="標楷體" w:hAnsi="標楷體" w:hint="eastAsia"/>
        </w:rPr>
        <w:t>申請使用</w:t>
      </w:r>
      <w:r w:rsidR="00703867" w:rsidRPr="003A0578">
        <w:rPr>
          <w:rFonts w:ascii="標楷體" w:eastAsia="標楷體" w:hAnsi="標楷體" w:hint="eastAsia"/>
        </w:rPr>
        <w:t>行動憑證於</w:t>
      </w:r>
      <w:r w:rsidR="00702608" w:rsidRPr="003A0578">
        <w:rPr>
          <w:rFonts w:ascii="標楷體" w:eastAsia="標楷體" w:hAnsi="標楷體" w:hint="eastAsia"/>
        </w:rPr>
        <w:t>行動裝置之</w:t>
      </w:r>
      <w:r w:rsidR="00703867" w:rsidRPr="003A0578">
        <w:rPr>
          <w:rFonts w:ascii="標楷體" w:eastAsia="標楷體" w:hAnsi="標楷體" w:hint="eastAsia"/>
        </w:rPr>
        <w:t>申請者</w:t>
      </w:r>
      <w:r w:rsidR="00702608" w:rsidRPr="003A0578">
        <w:rPr>
          <w:rFonts w:ascii="標楷體" w:eastAsia="標楷體" w:hAnsi="標楷體" w:hint="eastAsia"/>
        </w:rPr>
        <w:t>身分，與</w:t>
      </w:r>
      <w:r w:rsidR="00703867" w:rsidRPr="003A0578">
        <w:rPr>
          <w:rFonts w:ascii="標楷體" w:eastAsia="標楷體" w:hAnsi="標楷體" w:hint="eastAsia"/>
        </w:rPr>
        <w:t>該裝置使用者</w:t>
      </w:r>
      <w:r w:rsidR="00702608" w:rsidRPr="003A0578">
        <w:rPr>
          <w:rFonts w:ascii="標楷體" w:eastAsia="標楷體" w:hAnsi="標楷體" w:hint="eastAsia"/>
        </w:rPr>
        <w:t>身分相符。</w:t>
      </w:r>
    </w:p>
    <w:p w14:paraId="14DBB9A8" w14:textId="5D13936F" w:rsidR="00291E89" w:rsidRPr="003A0578" w:rsidRDefault="007D5D37" w:rsidP="003A0578">
      <w:pPr>
        <w:pStyle w:val="a4"/>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3A0578">
        <w:rPr>
          <w:rFonts w:ascii="標楷體" w:eastAsia="標楷體" w:hAnsi="標楷體" w:hint="eastAsia"/>
        </w:rPr>
        <w:lastRenderedPageBreak/>
        <w:t>行動憑證廢止</w:t>
      </w:r>
    </w:p>
    <w:p w14:paraId="14DBB9A9" w14:textId="4EEE42A9" w:rsidR="00B24D53" w:rsidRPr="00913746" w:rsidRDefault="00B43F51"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6" w:left="991" w:hangingChars="117" w:hanging="281"/>
        <w:jc w:val="both"/>
        <w:rPr>
          <w:rFonts w:ascii="標楷體" w:eastAsia="標楷體" w:hAnsi="標楷體"/>
        </w:rPr>
      </w:pPr>
      <w:r>
        <w:rPr>
          <w:rFonts w:ascii="標楷體" w:eastAsia="標楷體" w:hAnsi="標楷體" w:hint="eastAsia"/>
        </w:rPr>
        <w:t>1.</w:t>
      </w:r>
      <w:r w:rsidR="0034588D" w:rsidRPr="00913746">
        <w:rPr>
          <w:rFonts w:ascii="標楷體" w:eastAsia="標楷體" w:hAnsi="標楷體" w:hint="eastAsia"/>
        </w:rPr>
        <w:t>申請者身分識別方式須採本人持有之醫事人員憑證IC卡簽章行動憑證廢止訊息，並由服務窗口驗證廢止訊息簽章，以及憑證有效性、憑證使用效期、憑證鏈等資訊。</w:t>
      </w:r>
    </w:p>
    <w:p w14:paraId="14DBB9AA" w14:textId="0D0EA5CC" w:rsidR="00B24D53" w:rsidRPr="00913746" w:rsidRDefault="00B43F51"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2.</w:t>
      </w:r>
      <w:r w:rsidR="00B24D53" w:rsidRPr="00913746">
        <w:rPr>
          <w:rFonts w:ascii="標楷體" w:eastAsia="標楷體" w:hAnsi="標楷體" w:hint="eastAsia"/>
        </w:rPr>
        <w:t>當以下情形發生時，服務窗口得在尚未徵求</w:t>
      </w:r>
      <w:proofErr w:type="gramStart"/>
      <w:r w:rsidR="00B24D53" w:rsidRPr="00913746">
        <w:rPr>
          <w:rFonts w:ascii="標楷體" w:eastAsia="標楷體" w:hAnsi="標楷體" w:hint="eastAsia"/>
        </w:rPr>
        <w:t>醫</w:t>
      </w:r>
      <w:proofErr w:type="gramEnd"/>
      <w:r w:rsidR="00B24D53" w:rsidRPr="00913746">
        <w:rPr>
          <w:rFonts w:ascii="標楷體" w:eastAsia="標楷體" w:hAnsi="標楷體" w:hint="eastAsia"/>
        </w:rPr>
        <w:t>事人員同意狀況下，代</w:t>
      </w:r>
      <w:proofErr w:type="gramStart"/>
      <w:r w:rsidR="00B24D53" w:rsidRPr="00913746">
        <w:rPr>
          <w:rFonts w:ascii="標楷體" w:eastAsia="標楷體" w:hAnsi="標楷體" w:hint="eastAsia"/>
        </w:rPr>
        <w:t>醫</w:t>
      </w:r>
      <w:proofErr w:type="gramEnd"/>
      <w:r w:rsidR="00B24D53" w:rsidRPr="00913746">
        <w:rPr>
          <w:rFonts w:ascii="標楷體" w:eastAsia="標楷體" w:hAnsi="標楷體" w:hint="eastAsia"/>
        </w:rPr>
        <w:t>事人員主動提出憑證廢止申請：</w:t>
      </w:r>
    </w:p>
    <w:p w14:paraId="14DBB9AB" w14:textId="0547A6C1" w:rsidR="00B24D53" w:rsidRPr="00913746"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2" w:left="1416" w:hangingChars="178" w:hanging="427"/>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B24D53" w:rsidRPr="00913746">
        <w:rPr>
          <w:rFonts w:ascii="標楷體" w:eastAsia="標楷體" w:hAnsi="標楷體" w:hint="eastAsia"/>
        </w:rPr>
        <w:t>行動裝置毀損</w:t>
      </w:r>
      <w:r w:rsidR="00D27EAE">
        <w:rPr>
          <w:rFonts w:ascii="標楷體" w:eastAsia="標楷體" w:hAnsi="標楷體" w:hint="eastAsia"/>
        </w:rPr>
        <w:t>、</w:t>
      </w:r>
      <w:r w:rsidR="00B24D53" w:rsidRPr="00913746">
        <w:rPr>
          <w:rFonts w:ascii="標楷體" w:eastAsia="標楷體" w:hAnsi="標楷體" w:hint="eastAsia"/>
        </w:rPr>
        <w:t>金</w:t>
      </w:r>
      <w:proofErr w:type="gramStart"/>
      <w:r w:rsidR="00B24D53" w:rsidRPr="00913746">
        <w:rPr>
          <w:rFonts w:ascii="標楷體" w:eastAsia="標楷體" w:hAnsi="標楷體" w:hint="eastAsia"/>
        </w:rPr>
        <w:t>鑰</w:t>
      </w:r>
      <w:proofErr w:type="gramEnd"/>
      <w:r w:rsidR="00B24D53" w:rsidRPr="00913746">
        <w:rPr>
          <w:rFonts w:ascii="標楷體" w:eastAsia="標楷體" w:hAnsi="標楷體" w:hint="eastAsia"/>
        </w:rPr>
        <w:t>遭破解</w:t>
      </w:r>
      <w:r w:rsidR="00D27EAE">
        <w:rPr>
          <w:rFonts w:ascii="標楷體" w:eastAsia="標楷體" w:hAnsi="標楷體" w:hint="eastAsia"/>
        </w:rPr>
        <w:t>或遭冒用</w:t>
      </w:r>
      <w:r w:rsidR="00B24D53" w:rsidRPr="00913746">
        <w:rPr>
          <w:rFonts w:ascii="標楷體" w:eastAsia="標楷體" w:hAnsi="標楷體" w:hint="eastAsia"/>
        </w:rPr>
        <w:t>而造成憑證持有人無法使用憑證之情形</w:t>
      </w:r>
      <w:r w:rsidR="00554CD5" w:rsidRPr="00913746">
        <w:rPr>
          <w:rFonts w:ascii="標楷體" w:eastAsia="標楷體" w:hAnsi="標楷體" w:hint="eastAsia"/>
        </w:rPr>
        <w:t>時</w:t>
      </w:r>
      <w:r w:rsidR="00B24D53" w:rsidRPr="00913746">
        <w:rPr>
          <w:rFonts w:ascii="標楷體" w:eastAsia="標楷體" w:hAnsi="標楷體" w:hint="eastAsia"/>
        </w:rPr>
        <w:t>。</w:t>
      </w:r>
    </w:p>
    <w:p w14:paraId="14DBB9AC" w14:textId="26820D17" w:rsidR="002235FD" w:rsidRPr="003A0578" w:rsidRDefault="00F842B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B24D53" w:rsidRPr="003A0578">
        <w:rPr>
          <w:rFonts w:ascii="標楷體" w:eastAsia="標楷體" w:hAnsi="標楷體" w:hint="eastAsia"/>
        </w:rPr>
        <w:t>行動裝置遺失、</w:t>
      </w:r>
      <w:r w:rsidR="0034588D" w:rsidRPr="003A0578">
        <w:rPr>
          <w:rFonts w:ascii="標楷體" w:eastAsia="標楷體" w:hAnsi="標楷體" w:hint="eastAsia"/>
        </w:rPr>
        <w:t>行動裝置</w:t>
      </w:r>
      <w:r w:rsidR="00B24D53" w:rsidRPr="003A0578">
        <w:rPr>
          <w:rFonts w:ascii="標楷體" w:eastAsia="標楷體" w:hAnsi="標楷體" w:hint="eastAsia"/>
        </w:rPr>
        <w:t>被報廢、人員離職</w:t>
      </w:r>
      <w:r w:rsidR="002C3524" w:rsidRPr="003A0578">
        <w:rPr>
          <w:rFonts w:ascii="標楷體" w:eastAsia="標楷體" w:hAnsi="標楷體" w:hint="eastAsia"/>
        </w:rPr>
        <w:t>、人員死亡</w:t>
      </w:r>
      <w:r w:rsidR="00B24D53" w:rsidRPr="003A0578">
        <w:rPr>
          <w:rFonts w:ascii="標楷體" w:eastAsia="標楷體" w:hAnsi="標楷體" w:hint="eastAsia"/>
        </w:rPr>
        <w:t>、使用憑證之所有應用系統不再擁有</w:t>
      </w:r>
      <w:r w:rsidR="0034588D" w:rsidRPr="003A0578">
        <w:rPr>
          <w:rFonts w:ascii="標楷體" w:eastAsia="標楷體" w:hAnsi="標楷體" w:hint="eastAsia"/>
        </w:rPr>
        <w:t>使用</w:t>
      </w:r>
      <w:r w:rsidR="00B24D53" w:rsidRPr="003A0578">
        <w:rPr>
          <w:rFonts w:ascii="標楷體" w:eastAsia="標楷體" w:hAnsi="標楷體" w:hint="eastAsia"/>
        </w:rPr>
        <w:t>權限等原因，而不得再使用憑證</w:t>
      </w:r>
      <w:r w:rsidR="0034588D" w:rsidRPr="003A0578">
        <w:rPr>
          <w:rFonts w:ascii="標楷體" w:eastAsia="標楷體" w:hAnsi="標楷體" w:hint="eastAsia"/>
        </w:rPr>
        <w:t>之情形</w:t>
      </w:r>
      <w:r w:rsidR="00554CD5" w:rsidRPr="003A0578">
        <w:rPr>
          <w:rFonts w:ascii="標楷體" w:eastAsia="標楷體" w:hAnsi="標楷體" w:hint="eastAsia"/>
        </w:rPr>
        <w:t>時</w:t>
      </w:r>
      <w:r w:rsidR="00B24D53" w:rsidRPr="003A0578">
        <w:rPr>
          <w:rFonts w:ascii="標楷體" w:eastAsia="標楷體" w:hAnsi="標楷體" w:hint="eastAsia"/>
        </w:rPr>
        <w:t>。</w:t>
      </w:r>
    </w:p>
    <w:p w14:paraId="14DBB9AE" w14:textId="23655C4B" w:rsidR="002235FD" w:rsidRPr="00913746" w:rsidRDefault="00F842BF" w:rsidP="00B062B0">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2" w:firstLineChars="413" w:firstLine="991"/>
        <w:jc w:val="both"/>
        <w:rPr>
          <w:rFonts w:ascii="標楷體" w:eastAsia="標楷體" w:hAnsi="標楷體"/>
        </w:rPr>
      </w:pPr>
      <w:r>
        <w:rPr>
          <w:rFonts w:ascii="標楷體" w:eastAsia="標楷體" w:hAnsi="標楷體"/>
        </w:rPr>
        <w:t>(3)</w:t>
      </w:r>
      <w:r w:rsidR="00D27EAE">
        <w:rPr>
          <w:rFonts w:ascii="標楷體" w:eastAsia="標楷體" w:hAnsi="標楷體" w:hint="eastAsia"/>
        </w:rPr>
        <w:t>若經查</w:t>
      </w:r>
      <w:r w:rsidR="00554CD5" w:rsidRPr="00913746">
        <w:rPr>
          <w:rFonts w:ascii="標楷體" w:eastAsia="標楷體" w:hAnsi="標楷體" w:hint="eastAsia"/>
        </w:rPr>
        <w:t>行動憑證安裝於非本</w:t>
      </w:r>
      <w:r w:rsidR="00FA7869">
        <w:rPr>
          <w:rFonts w:ascii="標楷體" w:eastAsia="標楷體" w:hAnsi="標楷體" w:hint="eastAsia"/>
        </w:rPr>
        <w:t>要點</w:t>
      </w:r>
      <w:r w:rsidR="00554CD5" w:rsidRPr="00913746">
        <w:rPr>
          <w:rFonts w:ascii="標楷體" w:eastAsia="標楷體" w:hAnsi="標楷體" w:hint="eastAsia"/>
        </w:rPr>
        <w:t>定義可安裝之各類載具之情形時。</w:t>
      </w:r>
    </w:p>
    <w:p w14:paraId="14DBB9AF" w14:textId="24CAD0A1" w:rsidR="00701595" w:rsidRPr="00913746" w:rsidRDefault="00F842BF"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六、</w:t>
      </w:r>
      <w:r w:rsidR="00701595" w:rsidRPr="00913746">
        <w:rPr>
          <w:rFonts w:ascii="標楷體" w:eastAsia="標楷體" w:hAnsi="標楷體" w:hint="eastAsia"/>
        </w:rPr>
        <w:t>金</w:t>
      </w:r>
      <w:proofErr w:type="gramStart"/>
      <w:r w:rsidR="00701595" w:rsidRPr="00913746">
        <w:rPr>
          <w:rFonts w:ascii="標楷體" w:eastAsia="標楷體" w:hAnsi="標楷體" w:hint="eastAsia"/>
        </w:rPr>
        <w:t>鑰</w:t>
      </w:r>
      <w:proofErr w:type="gramEnd"/>
      <w:r w:rsidR="00701595" w:rsidRPr="00913746">
        <w:rPr>
          <w:rFonts w:ascii="標楷體" w:eastAsia="標楷體" w:hAnsi="標楷體" w:hint="eastAsia"/>
        </w:rPr>
        <w:t>對產製及保護</w:t>
      </w:r>
    </w:p>
    <w:p w14:paraId="14DBB9B0" w14:textId="77777777" w:rsidR="00701595" w:rsidRPr="00913746" w:rsidRDefault="00372CB3" w:rsidP="00315054">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sidRPr="00913746">
        <w:rPr>
          <w:rFonts w:ascii="標楷體" w:eastAsia="標楷體" w:hAnsi="標楷體" w:hint="eastAsia"/>
        </w:rPr>
        <w:t>服務窗口</w:t>
      </w:r>
      <w:r w:rsidR="00D27EAE">
        <w:rPr>
          <w:rFonts w:ascii="標楷體" w:eastAsia="標楷體" w:hAnsi="標楷體" w:hint="eastAsia"/>
        </w:rPr>
        <w:t>使用之</w:t>
      </w:r>
      <w:r w:rsidR="002243B6">
        <w:rPr>
          <w:rFonts w:ascii="標楷體" w:eastAsia="標楷體" w:hAnsi="標楷體" w:hint="eastAsia"/>
        </w:rPr>
        <w:t>系統</w:t>
      </w:r>
      <w:r w:rsidRPr="00913746">
        <w:rPr>
          <w:rFonts w:ascii="標楷體" w:eastAsia="標楷體" w:hAnsi="標楷體" w:hint="eastAsia"/>
        </w:rPr>
        <w:t>應確保行動憑證金</w:t>
      </w:r>
      <w:proofErr w:type="gramStart"/>
      <w:r w:rsidRPr="00913746">
        <w:rPr>
          <w:rFonts w:ascii="標楷體" w:eastAsia="標楷體" w:hAnsi="標楷體" w:hint="eastAsia"/>
        </w:rPr>
        <w:t>鑰</w:t>
      </w:r>
      <w:proofErr w:type="gramEnd"/>
      <w:r w:rsidRPr="00913746">
        <w:rPr>
          <w:rFonts w:ascii="標楷體" w:eastAsia="標楷體" w:hAnsi="標楷體" w:hint="eastAsia"/>
        </w:rPr>
        <w:t>對產製及保護，</w:t>
      </w:r>
      <w:r w:rsidR="00701595" w:rsidRPr="00913746">
        <w:rPr>
          <w:rFonts w:ascii="標楷體" w:eastAsia="標楷體" w:hAnsi="標楷體" w:hint="eastAsia"/>
        </w:rPr>
        <w:t>採用下列任一款之安全設計</w:t>
      </w:r>
      <w:r w:rsidR="002243B6">
        <w:rPr>
          <w:rFonts w:ascii="標楷體" w:eastAsia="標楷體" w:hAnsi="標楷體" w:hint="eastAsia"/>
        </w:rPr>
        <w:t>。</w:t>
      </w:r>
      <w:r w:rsidR="002243B6" w:rsidRPr="00913746">
        <w:rPr>
          <w:rFonts w:ascii="標楷體" w:eastAsia="標楷體" w:hAnsi="標楷體" w:hint="eastAsia"/>
        </w:rPr>
        <w:t>行動憑證金</w:t>
      </w:r>
      <w:proofErr w:type="gramStart"/>
      <w:r w:rsidR="002243B6" w:rsidRPr="00913746">
        <w:rPr>
          <w:rFonts w:ascii="標楷體" w:eastAsia="標楷體" w:hAnsi="標楷體" w:hint="eastAsia"/>
        </w:rPr>
        <w:t>鑰</w:t>
      </w:r>
      <w:proofErr w:type="gramEnd"/>
      <w:r w:rsidR="002243B6">
        <w:rPr>
          <w:rFonts w:ascii="標楷體" w:eastAsia="標楷體" w:hAnsi="標楷體" w:hint="eastAsia"/>
        </w:rPr>
        <w:t>並</w:t>
      </w:r>
      <w:r w:rsidR="002243B6" w:rsidRPr="00913746">
        <w:rPr>
          <w:rFonts w:ascii="標楷體" w:eastAsia="標楷體" w:hAnsi="標楷體" w:hint="eastAsia"/>
        </w:rPr>
        <w:t>不得在</w:t>
      </w:r>
      <w:proofErr w:type="gramStart"/>
      <w:r w:rsidR="002243B6" w:rsidRPr="00913746">
        <w:rPr>
          <w:rFonts w:ascii="標楷體" w:eastAsia="標楷體" w:hAnsi="標楷體" w:hint="eastAsia"/>
        </w:rPr>
        <w:t>醫</w:t>
      </w:r>
      <w:proofErr w:type="gramEnd"/>
      <w:r w:rsidR="002243B6" w:rsidRPr="00913746">
        <w:rPr>
          <w:rFonts w:ascii="標楷體" w:eastAsia="標楷體" w:hAnsi="標楷體" w:hint="eastAsia"/>
        </w:rPr>
        <w:t>事人員尚未提出憑證申辦需求時</w:t>
      </w:r>
      <w:r w:rsidR="002243B6">
        <w:rPr>
          <w:rFonts w:ascii="標楷體" w:eastAsia="標楷體" w:hAnsi="標楷體" w:hint="eastAsia"/>
        </w:rPr>
        <w:t>預先產生。</w:t>
      </w:r>
    </w:p>
    <w:p w14:paraId="14DBB9B1" w14:textId="63A02EFD" w:rsidR="00701595" w:rsidRPr="003A0578" w:rsidRDefault="00701595" w:rsidP="003A0578">
      <w:pPr>
        <w:pStyle w:val="a4"/>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3A0578">
        <w:rPr>
          <w:rFonts w:ascii="標楷體" w:eastAsia="標楷體" w:hAnsi="標楷體" w:hint="eastAsia"/>
        </w:rPr>
        <w:t>由行動裝置</w:t>
      </w:r>
      <w:r w:rsidR="00C15708" w:rsidRPr="003A0578">
        <w:rPr>
          <w:rFonts w:ascii="標楷體" w:eastAsia="標楷體" w:hAnsi="標楷體" w:hint="eastAsia"/>
        </w:rPr>
        <w:t>應用程式</w:t>
      </w:r>
      <w:r w:rsidRPr="003A0578">
        <w:rPr>
          <w:rFonts w:ascii="標楷體" w:eastAsia="標楷體" w:hAnsi="標楷體" w:hint="eastAsia"/>
        </w:rPr>
        <w:t>產製金</w:t>
      </w:r>
      <w:proofErr w:type="gramStart"/>
      <w:r w:rsidRPr="003A0578">
        <w:rPr>
          <w:rFonts w:ascii="標楷體" w:eastAsia="標楷體" w:hAnsi="標楷體" w:hint="eastAsia"/>
        </w:rPr>
        <w:t>鑰</w:t>
      </w:r>
      <w:proofErr w:type="gramEnd"/>
      <w:r w:rsidRPr="003A0578">
        <w:rPr>
          <w:rFonts w:ascii="標楷體" w:eastAsia="標楷體" w:hAnsi="標楷體" w:hint="eastAsia"/>
        </w:rPr>
        <w:t>對之設計架構</w:t>
      </w:r>
    </w:p>
    <w:p w14:paraId="14DBB9B2" w14:textId="1EA78E01" w:rsidR="00701595" w:rsidRPr="00913746"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rPr>
        <w:t>1.</w:t>
      </w:r>
      <w:r w:rsidR="00E84AF9" w:rsidRPr="00913746">
        <w:rPr>
          <w:rFonts w:ascii="標楷體" w:eastAsia="標楷體" w:hAnsi="標楷體" w:hint="eastAsia"/>
        </w:rPr>
        <w:t>行動</w:t>
      </w:r>
      <w:r w:rsidR="00363E2C" w:rsidRPr="00913746">
        <w:rPr>
          <w:rFonts w:ascii="標楷體" w:eastAsia="標楷體" w:hAnsi="標楷體" w:hint="eastAsia"/>
        </w:rPr>
        <w:t>裝置</w:t>
      </w:r>
      <w:r w:rsidR="00C15708" w:rsidRPr="00913746">
        <w:rPr>
          <w:rFonts w:ascii="標楷體" w:eastAsia="標楷體" w:hAnsi="標楷體" w:hint="eastAsia"/>
        </w:rPr>
        <w:t>應用程式</w:t>
      </w:r>
      <w:r w:rsidR="00E84AF9" w:rsidRPr="00913746">
        <w:rPr>
          <w:rFonts w:ascii="標楷體" w:eastAsia="標楷體" w:hAnsi="標楷體" w:hint="eastAsia"/>
        </w:rPr>
        <w:t>須設計金</w:t>
      </w:r>
      <w:proofErr w:type="gramStart"/>
      <w:r w:rsidR="00E84AF9" w:rsidRPr="00913746">
        <w:rPr>
          <w:rFonts w:ascii="標楷體" w:eastAsia="標楷體" w:hAnsi="標楷體" w:hint="eastAsia"/>
        </w:rPr>
        <w:t>鑰</w:t>
      </w:r>
      <w:proofErr w:type="gramEnd"/>
      <w:r w:rsidR="00E84AF9" w:rsidRPr="00913746">
        <w:rPr>
          <w:rFonts w:ascii="標楷體" w:eastAsia="標楷體" w:hAnsi="標楷體" w:hint="eastAsia"/>
        </w:rPr>
        <w:t>安全儲存方式</w:t>
      </w:r>
      <w:r w:rsidR="00701595" w:rsidRPr="00913746">
        <w:rPr>
          <w:rFonts w:ascii="標楷體" w:eastAsia="標楷體" w:hAnsi="標楷體" w:hint="eastAsia"/>
        </w:rPr>
        <w:t>，</w:t>
      </w:r>
      <w:r w:rsidR="00E84AF9" w:rsidRPr="00913746">
        <w:rPr>
          <w:rFonts w:ascii="標楷體" w:eastAsia="標楷體" w:hAnsi="標楷體" w:hint="eastAsia"/>
        </w:rPr>
        <w:t>該</w:t>
      </w:r>
      <w:r w:rsidR="00C15708" w:rsidRPr="00913746">
        <w:rPr>
          <w:rFonts w:ascii="標楷體" w:eastAsia="標楷體" w:hAnsi="標楷體" w:hint="eastAsia"/>
        </w:rPr>
        <w:t>應用程式</w:t>
      </w:r>
      <w:r w:rsidR="00A6437F" w:rsidRPr="00913746">
        <w:rPr>
          <w:rFonts w:ascii="標楷體" w:eastAsia="標楷體" w:hAnsi="標楷體" w:hint="eastAsia"/>
        </w:rPr>
        <w:t>本身</w:t>
      </w:r>
      <w:r w:rsidR="00701595" w:rsidRPr="00913746">
        <w:rPr>
          <w:rFonts w:ascii="標楷體" w:eastAsia="標楷體" w:hAnsi="標楷體" w:hint="eastAsia"/>
        </w:rPr>
        <w:t>並不可</w:t>
      </w:r>
      <w:r w:rsidR="00E84AF9" w:rsidRPr="00913746">
        <w:rPr>
          <w:rFonts w:ascii="標楷體" w:eastAsia="標楷體" w:hAnsi="標楷體" w:hint="eastAsia"/>
        </w:rPr>
        <w:t>提供</w:t>
      </w:r>
      <w:r w:rsidR="00701595" w:rsidRPr="00913746">
        <w:rPr>
          <w:rFonts w:ascii="標楷體" w:eastAsia="標楷體" w:hAnsi="標楷體" w:hint="eastAsia"/>
        </w:rPr>
        <w:t>任何形式備份或匯出</w:t>
      </w:r>
      <w:r w:rsidR="00E84AF9" w:rsidRPr="00913746">
        <w:rPr>
          <w:rFonts w:ascii="標楷體" w:eastAsia="標楷體" w:hAnsi="標楷體" w:hint="eastAsia"/>
        </w:rPr>
        <w:t>私密</w:t>
      </w:r>
      <w:r w:rsidR="00701595" w:rsidRPr="00913746">
        <w:rPr>
          <w:rFonts w:ascii="標楷體" w:eastAsia="標楷體" w:hAnsi="標楷體" w:hint="eastAsia"/>
        </w:rPr>
        <w:t>金</w:t>
      </w:r>
      <w:proofErr w:type="gramStart"/>
      <w:r w:rsidR="00701595" w:rsidRPr="00913746">
        <w:rPr>
          <w:rFonts w:ascii="標楷體" w:eastAsia="標楷體" w:hAnsi="標楷體" w:hint="eastAsia"/>
        </w:rPr>
        <w:t>鑰</w:t>
      </w:r>
      <w:proofErr w:type="gramEnd"/>
      <w:r w:rsidR="008C7B0A" w:rsidRPr="00913746">
        <w:rPr>
          <w:rFonts w:ascii="標楷體" w:eastAsia="標楷體" w:hAnsi="標楷體" w:hint="eastAsia"/>
        </w:rPr>
        <w:t>之功能(包含不可複製私密金</w:t>
      </w:r>
      <w:proofErr w:type="gramStart"/>
      <w:r w:rsidR="008C7B0A" w:rsidRPr="00913746">
        <w:rPr>
          <w:rFonts w:ascii="標楷體" w:eastAsia="標楷體" w:hAnsi="標楷體" w:hint="eastAsia"/>
        </w:rPr>
        <w:t>鑰</w:t>
      </w:r>
      <w:proofErr w:type="gramEnd"/>
      <w:r w:rsidR="008C7B0A" w:rsidRPr="00913746">
        <w:rPr>
          <w:rFonts w:ascii="標楷體" w:eastAsia="標楷體" w:hAnsi="標楷體" w:hint="eastAsia"/>
        </w:rPr>
        <w:t>至其他行動裝置)</w:t>
      </w:r>
      <w:r w:rsidR="00701595" w:rsidRPr="00913746">
        <w:rPr>
          <w:rFonts w:ascii="標楷體" w:eastAsia="標楷體" w:hAnsi="標楷體" w:hint="eastAsia"/>
        </w:rPr>
        <w:t>。</w:t>
      </w:r>
    </w:p>
    <w:p w14:paraId="14DBB9B3" w14:textId="6487E1BB" w:rsidR="00701595" w:rsidRPr="00F11A51"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2.</w:t>
      </w:r>
      <w:r w:rsidR="00363E2C" w:rsidRPr="00913746">
        <w:rPr>
          <w:rFonts w:ascii="標楷體" w:eastAsia="標楷體" w:hAnsi="標楷體" w:hint="eastAsia"/>
        </w:rPr>
        <w:t>行動裝置</w:t>
      </w:r>
      <w:r w:rsidR="00C15708" w:rsidRPr="00913746">
        <w:rPr>
          <w:rFonts w:ascii="標楷體" w:eastAsia="標楷體" w:hAnsi="標楷體" w:hint="eastAsia"/>
        </w:rPr>
        <w:t>應用程式</w:t>
      </w:r>
      <w:r w:rsidR="00F11A51">
        <w:rPr>
          <w:rFonts w:ascii="標楷體" w:eastAsia="標楷體" w:hAnsi="標楷體" w:hint="eastAsia"/>
        </w:rPr>
        <w:t>須</w:t>
      </w:r>
      <w:r w:rsidR="00F11A51" w:rsidRPr="00F11A51">
        <w:rPr>
          <w:rFonts w:ascii="標楷體" w:eastAsia="標楷體" w:hAnsi="標楷體" w:hint="eastAsia"/>
        </w:rPr>
        <w:t>採用軟體保護技術(如</w:t>
      </w:r>
      <w:proofErr w:type="gramStart"/>
      <w:r w:rsidR="00F11A51" w:rsidRPr="00F11A51">
        <w:rPr>
          <w:rFonts w:ascii="標楷體" w:eastAsia="標楷體" w:hAnsi="標楷體" w:hint="eastAsia"/>
        </w:rPr>
        <w:t>白箱加</w:t>
      </w:r>
      <w:proofErr w:type="gramEnd"/>
      <w:r w:rsidR="00F11A51" w:rsidRPr="00F11A51">
        <w:rPr>
          <w:rFonts w:ascii="標楷體" w:eastAsia="標楷體" w:hAnsi="標楷體" w:hint="eastAsia"/>
        </w:rPr>
        <w:t>密法</w:t>
      </w:r>
      <w:r w:rsidR="00F11A51">
        <w:rPr>
          <w:rFonts w:ascii="標楷體" w:eastAsia="標楷體" w:hAnsi="標楷體" w:hint="eastAsia"/>
        </w:rPr>
        <w:t>)存取及</w:t>
      </w:r>
      <w:r w:rsidR="00F11A51" w:rsidRPr="00913746">
        <w:rPr>
          <w:rFonts w:ascii="標楷體" w:eastAsia="標楷體" w:hAnsi="標楷體" w:hint="eastAsia"/>
        </w:rPr>
        <w:t>保護金</w:t>
      </w:r>
      <w:proofErr w:type="gramStart"/>
      <w:r w:rsidR="00F11A51" w:rsidRPr="00913746">
        <w:rPr>
          <w:rFonts w:ascii="標楷體" w:eastAsia="標楷體" w:hAnsi="標楷體" w:hint="eastAsia"/>
        </w:rPr>
        <w:t>鑰</w:t>
      </w:r>
      <w:proofErr w:type="gramEnd"/>
      <w:r w:rsidR="00F11A51">
        <w:rPr>
          <w:rFonts w:ascii="標楷體" w:eastAsia="標楷體" w:hAnsi="標楷體" w:hint="eastAsia"/>
        </w:rPr>
        <w:t>。</w:t>
      </w:r>
    </w:p>
    <w:p w14:paraId="14DBB9B4" w14:textId="7A291788" w:rsidR="00372CB3" w:rsidRPr="00913746" w:rsidRDefault="00372CB3" w:rsidP="003A0578">
      <w:pPr>
        <w:pStyle w:val="a4"/>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由行動裝置安全晶片產製金</w:t>
      </w:r>
      <w:proofErr w:type="gramStart"/>
      <w:r w:rsidRPr="00913746">
        <w:rPr>
          <w:rFonts w:ascii="標楷體" w:eastAsia="標楷體" w:hAnsi="標楷體" w:hint="eastAsia"/>
        </w:rPr>
        <w:t>鑰</w:t>
      </w:r>
      <w:proofErr w:type="gramEnd"/>
      <w:r w:rsidRPr="00913746">
        <w:rPr>
          <w:rFonts w:ascii="標楷體" w:eastAsia="標楷體" w:hAnsi="標楷體" w:hint="eastAsia"/>
        </w:rPr>
        <w:t>對之設計</w:t>
      </w:r>
      <w:r w:rsidR="002243B6">
        <w:rPr>
          <w:rFonts w:ascii="標楷體" w:eastAsia="標楷體" w:hAnsi="標楷體" w:hint="eastAsia"/>
        </w:rPr>
        <w:t>架構</w:t>
      </w:r>
    </w:p>
    <w:p w14:paraId="14DBB9B5" w14:textId="040C81F4" w:rsidR="006D1315"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rPr>
        <w:t>1.</w:t>
      </w:r>
      <w:r w:rsidR="006D1315" w:rsidRPr="00913746">
        <w:rPr>
          <w:rFonts w:ascii="標楷體" w:eastAsia="標楷體" w:hAnsi="標楷體" w:hint="eastAsia"/>
        </w:rPr>
        <w:t>安全晶片須</w:t>
      </w:r>
      <w:r w:rsidR="006D1315">
        <w:rPr>
          <w:rFonts w:ascii="標楷體" w:eastAsia="標楷體" w:hAnsi="標楷體" w:hint="eastAsia"/>
        </w:rPr>
        <w:t>符合</w:t>
      </w:r>
      <w:r w:rsidR="006D1315" w:rsidRPr="006D1315">
        <w:rPr>
          <w:rFonts w:ascii="標楷體" w:eastAsia="標楷體" w:hAnsi="標楷體" w:hint="eastAsia"/>
        </w:rPr>
        <w:t xml:space="preserve">NIST所訂定之CNS 15135、ISO 19790、FIPS 140-2 Level 2 </w:t>
      </w:r>
      <w:r w:rsidR="0087513E">
        <w:rPr>
          <w:rFonts w:ascii="標楷體" w:eastAsia="標楷體" w:hAnsi="標楷體" w:hint="eastAsia"/>
        </w:rPr>
        <w:t>、</w:t>
      </w:r>
      <w:r w:rsidR="006D1315">
        <w:rPr>
          <w:rFonts w:ascii="標楷體" w:eastAsia="標楷體" w:hAnsi="標楷體" w:hint="eastAsia"/>
        </w:rPr>
        <w:t>其他</w:t>
      </w:r>
      <w:r w:rsidR="000037C3">
        <w:rPr>
          <w:rFonts w:ascii="標楷體" w:eastAsia="標楷體" w:hAnsi="標楷體" w:hint="eastAsia"/>
        </w:rPr>
        <w:t>相同</w:t>
      </w:r>
      <w:r w:rsidR="0087513E">
        <w:rPr>
          <w:rFonts w:ascii="標楷體" w:eastAsia="標楷體" w:hAnsi="標楷體" w:hint="eastAsia"/>
        </w:rPr>
        <w:t>或以上</w:t>
      </w:r>
      <w:r w:rsidR="006D1315" w:rsidRPr="006D1315">
        <w:rPr>
          <w:rFonts w:ascii="標楷體" w:eastAsia="標楷體" w:hAnsi="標楷體" w:hint="eastAsia"/>
        </w:rPr>
        <w:t>安全強度</w:t>
      </w:r>
      <w:r w:rsidR="006D1315">
        <w:rPr>
          <w:rFonts w:ascii="標楷體" w:eastAsia="標楷體" w:hAnsi="標楷體" w:hint="eastAsia"/>
        </w:rPr>
        <w:t>。</w:t>
      </w:r>
    </w:p>
    <w:p w14:paraId="14DBB9B6" w14:textId="74A25B17" w:rsidR="00305780" w:rsidRPr="00913746" w:rsidRDefault="00E56003"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2.</w:t>
      </w:r>
      <w:r w:rsidR="00305780" w:rsidRPr="00913746">
        <w:rPr>
          <w:rFonts w:ascii="標楷體" w:eastAsia="標楷體" w:hAnsi="標楷體" w:hint="eastAsia"/>
        </w:rPr>
        <w:t>安全晶片</w:t>
      </w:r>
      <w:r w:rsidR="001037C8" w:rsidRPr="00913746">
        <w:rPr>
          <w:rFonts w:ascii="標楷體" w:eastAsia="標楷體" w:hAnsi="標楷體" w:hint="eastAsia"/>
        </w:rPr>
        <w:t>須安裝於憑證申辦時所指定之行動裝置，並</w:t>
      </w:r>
      <w:r w:rsidR="00372CB3" w:rsidRPr="00913746">
        <w:rPr>
          <w:rFonts w:ascii="標楷體" w:eastAsia="標楷體" w:hAnsi="標楷體" w:hint="eastAsia"/>
        </w:rPr>
        <w:t>限制</w:t>
      </w:r>
      <w:r w:rsidR="00305780" w:rsidRPr="00913746">
        <w:rPr>
          <w:rFonts w:ascii="標楷體" w:eastAsia="標楷體" w:hAnsi="標楷體" w:hint="eastAsia"/>
        </w:rPr>
        <w:t>不</w:t>
      </w:r>
      <w:r w:rsidR="001037C8" w:rsidRPr="00913746">
        <w:rPr>
          <w:rFonts w:ascii="標楷體" w:eastAsia="標楷體" w:hAnsi="標楷體" w:hint="eastAsia"/>
        </w:rPr>
        <w:t>可提供</w:t>
      </w:r>
      <w:r w:rsidR="00305780" w:rsidRPr="00913746">
        <w:rPr>
          <w:rFonts w:ascii="標楷體" w:eastAsia="標楷體" w:hAnsi="標楷體" w:hint="eastAsia"/>
        </w:rPr>
        <w:t>私密金</w:t>
      </w:r>
      <w:proofErr w:type="gramStart"/>
      <w:r w:rsidR="00305780" w:rsidRPr="00913746">
        <w:rPr>
          <w:rFonts w:ascii="標楷體" w:eastAsia="標楷體" w:hAnsi="標楷體" w:hint="eastAsia"/>
        </w:rPr>
        <w:t>鑰</w:t>
      </w:r>
      <w:proofErr w:type="gramEnd"/>
      <w:r w:rsidR="001037C8" w:rsidRPr="00913746">
        <w:rPr>
          <w:rFonts w:ascii="標楷體" w:eastAsia="標楷體" w:hAnsi="標楷體" w:hint="eastAsia"/>
        </w:rPr>
        <w:t>匯出功能。</w:t>
      </w:r>
    </w:p>
    <w:p w14:paraId="14DBB9B7" w14:textId="2285EBB0" w:rsidR="00701595" w:rsidRPr="00913746" w:rsidRDefault="00701595" w:rsidP="003A0578">
      <w:pPr>
        <w:pStyle w:val="a4"/>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由</w:t>
      </w:r>
      <w:r w:rsidR="00460B02" w:rsidRPr="00913746">
        <w:rPr>
          <w:rFonts w:ascii="標楷體" w:eastAsia="標楷體" w:hAnsi="標楷體" w:hint="eastAsia"/>
        </w:rPr>
        <w:t>硬體安全</w:t>
      </w:r>
      <w:r w:rsidRPr="00913746">
        <w:rPr>
          <w:rFonts w:ascii="標楷體" w:eastAsia="標楷體" w:hAnsi="標楷體" w:hint="eastAsia"/>
        </w:rPr>
        <w:t>模組產製金</w:t>
      </w:r>
      <w:proofErr w:type="gramStart"/>
      <w:r w:rsidRPr="00913746">
        <w:rPr>
          <w:rFonts w:ascii="標楷體" w:eastAsia="標楷體" w:hAnsi="標楷體" w:hint="eastAsia"/>
        </w:rPr>
        <w:t>鑰</w:t>
      </w:r>
      <w:proofErr w:type="gramEnd"/>
      <w:r w:rsidRPr="00913746">
        <w:rPr>
          <w:rFonts w:ascii="標楷體" w:eastAsia="標楷體" w:hAnsi="標楷體" w:hint="eastAsia"/>
        </w:rPr>
        <w:t>對之設計架構</w:t>
      </w:r>
    </w:p>
    <w:p w14:paraId="14DBB9B8" w14:textId="3C6BBCD6" w:rsidR="006D1315" w:rsidRDefault="00E56003"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1</w:t>
      </w:r>
      <w:r>
        <w:rPr>
          <w:rFonts w:ascii="標楷體" w:eastAsia="標楷體" w:hAnsi="標楷體"/>
        </w:rPr>
        <w:t>.</w:t>
      </w:r>
      <w:r w:rsidR="006D1315" w:rsidRPr="00913746">
        <w:rPr>
          <w:rFonts w:ascii="標楷體" w:eastAsia="標楷體" w:hAnsi="標楷體" w:hint="eastAsia"/>
        </w:rPr>
        <w:t>硬體安全模組須符合</w:t>
      </w:r>
      <w:r w:rsidR="006D1315" w:rsidRPr="006D1315">
        <w:rPr>
          <w:rFonts w:ascii="標楷體" w:eastAsia="標楷體" w:hAnsi="標楷體" w:hint="eastAsia"/>
        </w:rPr>
        <w:t>FIPS 140-2 Level 3</w:t>
      </w:r>
      <w:r w:rsidR="001D5317">
        <w:rPr>
          <w:rFonts w:ascii="標楷體" w:eastAsia="標楷體" w:hAnsi="標楷體" w:hint="eastAsia"/>
        </w:rPr>
        <w:t>、</w:t>
      </w:r>
      <w:r w:rsidR="000037C3">
        <w:rPr>
          <w:rFonts w:ascii="標楷體" w:eastAsia="標楷體" w:hAnsi="標楷體" w:hint="eastAsia"/>
        </w:rPr>
        <w:t>其他相同</w:t>
      </w:r>
      <w:r w:rsidR="001D5317">
        <w:rPr>
          <w:rFonts w:ascii="標楷體" w:eastAsia="標楷體" w:hAnsi="標楷體" w:hint="eastAsia"/>
        </w:rPr>
        <w:t>或以上</w:t>
      </w:r>
      <w:r w:rsidR="000037C3">
        <w:rPr>
          <w:rFonts w:ascii="標楷體" w:eastAsia="標楷體" w:hAnsi="標楷體" w:hint="eastAsia"/>
        </w:rPr>
        <w:t>安全強度</w:t>
      </w:r>
      <w:r w:rsidR="001D5317" w:rsidRPr="006D1315">
        <w:rPr>
          <w:rFonts w:ascii="標楷體" w:eastAsia="標楷體" w:hAnsi="標楷體" w:hint="eastAsia"/>
        </w:rPr>
        <w:t>認證</w:t>
      </w:r>
      <w:r w:rsidR="006D1315" w:rsidRPr="00913746">
        <w:rPr>
          <w:rFonts w:ascii="標楷體" w:eastAsia="標楷體" w:hAnsi="標楷體" w:hint="eastAsia"/>
        </w:rPr>
        <w:t>。</w:t>
      </w:r>
    </w:p>
    <w:p w14:paraId="14DBB9B9" w14:textId="759AA23C" w:rsidR="002C3524" w:rsidRPr="00913746" w:rsidRDefault="00E56003"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2.</w:t>
      </w:r>
      <w:r w:rsidR="002C3524" w:rsidRPr="00913746">
        <w:rPr>
          <w:rFonts w:ascii="標楷體" w:eastAsia="標楷體" w:hAnsi="標楷體" w:hint="eastAsia"/>
        </w:rPr>
        <w:t>採用硬體安全模組保護主金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時，該主金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應由非系統開發與維護單位之二個單位（含）</w:t>
      </w:r>
      <w:proofErr w:type="gramStart"/>
      <w:r w:rsidR="002C3524" w:rsidRPr="00913746">
        <w:rPr>
          <w:rFonts w:ascii="標楷體" w:eastAsia="標楷體" w:hAnsi="標楷體" w:hint="eastAsia"/>
        </w:rPr>
        <w:t>以上產製並</w:t>
      </w:r>
      <w:proofErr w:type="gramEnd"/>
      <w:r w:rsidR="002C3524" w:rsidRPr="00913746">
        <w:rPr>
          <w:rFonts w:ascii="標楷體" w:eastAsia="標楷體" w:hAnsi="標楷體" w:hint="eastAsia"/>
        </w:rPr>
        <w:t>分持管理其產製之</w:t>
      </w:r>
      <w:proofErr w:type="gramStart"/>
      <w:r w:rsidR="002C3524" w:rsidRPr="00913746">
        <w:rPr>
          <w:rFonts w:ascii="標楷體" w:eastAsia="標楷體" w:hAnsi="標楷體" w:hint="eastAsia"/>
        </w:rPr>
        <w:t>基碼單</w:t>
      </w:r>
      <w:proofErr w:type="gramEnd"/>
      <w:r w:rsidR="002C3524" w:rsidRPr="00913746">
        <w:rPr>
          <w:rFonts w:ascii="標楷體" w:eastAsia="標楷體" w:hAnsi="標楷體" w:hint="eastAsia"/>
        </w:rPr>
        <w:t>，另主金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得以</w:t>
      </w:r>
      <w:r w:rsidR="002C3524" w:rsidRPr="00913746">
        <w:rPr>
          <w:rFonts w:ascii="標楷體" w:eastAsia="標楷體" w:hAnsi="標楷體" w:hint="eastAsia"/>
        </w:rPr>
        <w:lastRenderedPageBreak/>
        <w:t>加密方式分持匯出至安全載具（如晶片卡）或備份至具存取權限控管之位置，供維護單位緊急使用。</w:t>
      </w:r>
    </w:p>
    <w:p w14:paraId="14DBB9BA" w14:textId="0447CBBA" w:rsidR="002C3524" w:rsidRPr="00913746" w:rsidRDefault="00A2281F"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89" w:hangingChars="117" w:hanging="281"/>
        <w:jc w:val="both"/>
        <w:rPr>
          <w:rFonts w:ascii="標楷體" w:eastAsia="標楷體" w:hAnsi="標楷體"/>
        </w:rPr>
      </w:pPr>
      <w:r>
        <w:rPr>
          <w:rFonts w:ascii="標楷體" w:eastAsia="標楷體" w:hAnsi="標楷體" w:hint="eastAsia"/>
        </w:rPr>
        <w:t>3.</w:t>
      </w:r>
      <w:r w:rsidR="002C3524" w:rsidRPr="00913746">
        <w:rPr>
          <w:rFonts w:ascii="標楷體" w:eastAsia="標楷體" w:hAnsi="標楷體" w:hint="eastAsia"/>
        </w:rPr>
        <w:t>應減少硬體安全模組主金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儲存的地點，並允許必要之管理人員存取金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，以利管理並降低金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外</w:t>
      </w:r>
      <w:proofErr w:type="gramStart"/>
      <w:r w:rsidR="002C3524" w:rsidRPr="00913746">
        <w:rPr>
          <w:rFonts w:ascii="標楷體" w:eastAsia="標楷體" w:hAnsi="標楷體" w:hint="eastAsia"/>
        </w:rPr>
        <w:t>洩</w:t>
      </w:r>
      <w:proofErr w:type="gramEnd"/>
      <w:r w:rsidR="002C3524" w:rsidRPr="00913746">
        <w:rPr>
          <w:rFonts w:ascii="標楷體" w:eastAsia="標楷體" w:hAnsi="標楷體" w:hint="eastAsia"/>
        </w:rPr>
        <w:t>之可能性。</w:t>
      </w:r>
    </w:p>
    <w:p w14:paraId="14DBB9BB" w14:textId="67227DC9" w:rsidR="002C3524" w:rsidRPr="00913746" w:rsidRDefault="00A2281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4.</w:t>
      </w:r>
      <w:r w:rsidR="002C3524" w:rsidRPr="00913746">
        <w:rPr>
          <w:rFonts w:ascii="標楷體" w:eastAsia="標楷體" w:hAnsi="標楷體" w:hint="eastAsia"/>
        </w:rPr>
        <w:t>當硬體安全模組主金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使用期限將屆或有洩漏疑慮時，應進行主金</w:t>
      </w:r>
      <w:proofErr w:type="gramStart"/>
      <w:r w:rsidR="002C3524" w:rsidRPr="00913746">
        <w:rPr>
          <w:rFonts w:ascii="標楷體" w:eastAsia="標楷體" w:hAnsi="標楷體" w:hint="eastAsia"/>
        </w:rPr>
        <w:t>鑰</w:t>
      </w:r>
      <w:proofErr w:type="gramEnd"/>
      <w:r w:rsidR="002C3524" w:rsidRPr="00913746">
        <w:rPr>
          <w:rFonts w:ascii="標楷體" w:eastAsia="標楷體" w:hAnsi="標楷體" w:hint="eastAsia"/>
        </w:rPr>
        <w:t>替換。</w:t>
      </w:r>
    </w:p>
    <w:p w14:paraId="14DBB9BC" w14:textId="343C10F5" w:rsidR="001037C8" w:rsidRPr="00913746" w:rsidRDefault="00A2281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rPr>
        <w:t>5.</w:t>
      </w:r>
      <w:r w:rsidR="00E900CA" w:rsidRPr="00913746">
        <w:rPr>
          <w:rFonts w:ascii="標楷體" w:eastAsia="標楷體" w:hAnsi="標楷體" w:hint="eastAsia"/>
        </w:rPr>
        <w:t>硬體</w:t>
      </w:r>
      <w:r w:rsidR="00460B02" w:rsidRPr="00913746">
        <w:rPr>
          <w:rFonts w:ascii="標楷體" w:eastAsia="標楷體" w:hAnsi="標楷體" w:hint="eastAsia"/>
        </w:rPr>
        <w:t>安全</w:t>
      </w:r>
      <w:r w:rsidR="00E900CA" w:rsidRPr="00913746">
        <w:rPr>
          <w:rFonts w:ascii="標楷體" w:eastAsia="標楷體" w:hAnsi="標楷體" w:hint="eastAsia"/>
        </w:rPr>
        <w:t>模組須限制</w:t>
      </w:r>
      <w:r w:rsidR="000836C3" w:rsidRPr="00913746">
        <w:rPr>
          <w:rFonts w:ascii="標楷體" w:eastAsia="標楷體" w:hAnsi="標楷體" w:hint="eastAsia"/>
        </w:rPr>
        <w:t>，</w:t>
      </w:r>
      <w:r w:rsidR="00E900CA" w:rsidRPr="00913746">
        <w:rPr>
          <w:rFonts w:ascii="標楷體" w:eastAsia="標楷體" w:hAnsi="標楷體" w:hint="eastAsia"/>
        </w:rPr>
        <w:t>不可提供</w:t>
      </w:r>
      <w:r w:rsidR="002C3524" w:rsidRPr="00913746">
        <w:rPr>
          <w:rFonts w:ascii="標楷體" w:eastAsia="標楷體" w:hAnsi="標楷體" w:hint="eastAsia"/>
        </w:rPr>
        <w:t>行動憑證</w:t>
      </w:r>
      <w:r w:rsidR="00E900CA" w:rsidRPr="00913746">
        <w:rPr>
          <w:rFonts w:ascii="標楷體" w:eastAsia="標楷體" w:hAnsi="標楷體" w:hint="eastAsia"/>
        </w:rPr>
        <w:t>私密金</w:t>
      </w:r>
      <w:proofErr w:type="gramStart"/>
      <w:r w:rsidR="00E900CA" w:rsidRPr="00913746">
        <w:rPr>
          <w:rFonts w:ascii="標楷體" w:eastAsia="標楷體" w:hAnsi="標楷體" w:hint="eastAsia"/>
        </w:rPr>
        <w:t>鑰</w:t>
      </w:r>
      <w:proofErr w:type="gramEnd"/>
      <w:r w:rsidR="00E900CA" w:rsidRPr="00913746">
        <w:rPr>
          <w:rFonts w:ascii="標楷體" w:eastAsia="標楷體" w:hAnsi="標楷體" w:hint="eastAsia"/>
        </w:rPr>
        <w:t>匯出功能，產製之私密金</w:t>
      </w:r>
      <w:proofErr w:type="gramStart"/>
      <w:r w:rsidR="00E900CA" w:rsidRPr="00913746">
        <w:rPr>
          <w:rFonts w:ascii="標楷體" w:eastAsia="標楷體" w:hAnsi="標楷體" w:hint="eastAsia"/>
        </w:rPr>
        <w:t>鑰</w:t>
      </w:r>
      <w:proofErr w:type="gramEnd"/>
      <w:r w:rsidR="00E900CA" w:rsidRPr="00913746">
        <w:rPr>
          <w:rFonts w:ascii="標楷體" w:eastAsia="標楷體" w:hAnsi="標楷體" w:hint="eastAsia"/>
        </w:rPr>
        <w:t>並須限制僅可被憑證申辦時所指定之行動裝置</w:t>
      </w:r>
      <w:r w:rsidR="00460B02" w:rsidRPr="00913746">
        <w:rPr>
          <w:rFonts w:ascii="標楷體" w:eastAsia="標楷體" w:hAnsi="標楷體" w:hint="eastAsia"/>
        </w:rPr>
        <w:t>及憑證持有人</w:t>
      </w:r>
      <w:r w:rsidR="00E900CA" w:rsidRPr="00913746">
        <w:rPr>
          <w:rFonts w:ascii="標楷體" w:eastAsia="標楷體" w:hAnsi="標楷體" w:hint="eastAsia"/>
        </w:rPr>
        <w:t>使用。</w:t>
      </w:r>
    </w:p>
    <w:p w14:paraId="14DBB9BD" w14:textId="6EB850E1" w:rsidR="00460B02" w:rsidRPr="003A0578" w:rsidRDefault="00A2281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6.</w:t>
      </w:r>
      <w:r w:rsidR="00460B02" w:rsidRPr="003A0578">
        <w:rPr>
          <w:rFonts w:ascii="標楷體" w:eastAsia="標楷體" w:hAnsi="標楷體" w:hint="eastAsia"/>
        </w:rPr>
        <w:t>行動裝置與硬體安全模組</w:t>
      </w:r>
      <w:r w:rsidR="00F76467" w:rsidRPr="003A0578">
        <w:rPr>
          <w:rFonts w:ascii="標楷體" w:eastAsia="標楷體" w:hAnsi="標楷體" w:hint="eastAsia"/>
        </w:rPr>
        <w:t>連接之系統</w:t>
      </w:r>
      <w:r w:rsidR="00460B02" w:rsidRPr="003A0578">
        <w:rPr>
          <w:rFonts w:ascii="標楷體" w:eastAsia="標楷體" w:hAnsi="標楷體" w:hint="eastAsia"/>
        </w:rPr>
        <w:t>間，應具備點對點認證與加密的訊息安全通道保護。</w:t>
      </w:r>
    </w:p>
    <w:p w14:paraId="14DBB9BF" w14:textId="34D9D24B" w:rsidR="00701595" w:rsidRPr="00913746" w:rsidRDefault="00A2281F" w:rsidP="00B06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295" w:firstLine="708"/>
        <w:jc w:val="both"/>
        <w:rPr>
          <w:rFonts w:ascii="標楷體" w:eastAsia="標楷體" w:hAnsi="標楷體"/>
        </w:rPr>
      </w:pPr>
      <w:r>
        <w:rPr>
          <w:rFonts w:ascii="標楷體" w:eastAsia="標楷體" w:hAnsi="標楷體" w:hint="eastAsia"/>
        </w:rPr>
        <w:t>7.</w:t>
      </w:r>
      <w:r w:rsidR="00701595" w:rsidRPr="003A0578">
        <w:rPr>
          <w:rFonts w:ascii="標楷體" w:eastAsia="標楷體" w:hAnsi="標楷體" w:hint="eastAsia"/>
        </w:rPr>
        <w:t>本設計架構僅限應用於</w:t>
      </w:r>
      <w:proofErr w:type="gramStart"/>
      <w:r w:rsidR="00701595" w:rsidRPr="003A0578">
        <w:rPr>
          <w:rFonts w:ascii="標楷體" w:eastAsia="標楷體" w:hAnsi="標楷體" w:hint="eastAsia"/>
        </w:rPr>
        <w:t>醫</w:t>
      </w:r>
      <w:proofErr w:type="gramEnd"/>
      <w:r w:rsidR="00701595" w:rsidRPr="003A0578">
        <w:rPr>
          <w:rFonts w:ascii="標楷體" w:eastAsia="標楷體" w:hAnsi="標楷體" w:hint="eastAsia"/>
        </w:rPr>
        <w:t>事機構</w:t>
      </w:r>
      <w:proofErr w:type="gramStart"/>
      <w:r w:rsidR="00087251" w:rsidRPr="003A0578">
        <w:rPr>
          <w:rFonts w:ascii="標楷體" w:eastAsia="標楷體" w:hAnsi="標楷體" w:hint="eastAsia"/>
        </w:rPr>
        <w:t>內部私</w:t>
      </w:r>
      <w:proofErr w:type="gramEnd"/>
      <w:r w:rsidR="00087251" w:rsidRPr="003A0578">
        <w:rPr>
          <w:rFonts w:ascii="標楷體" w:eastAsia="標楷體" w:hAnsi="標楷體" w:hint="eastAsia"/>
        </w:rPr>
        <w:t>域</w:t>
      </w:r>
      <w:r w:rsidR="00701595" w:rsidRPr="003A0578">
        <w:rPr>
          <w:rFonts w:ascii="標楷體" w:eastAsia="標楷體" w:hAnsi="標楷體" w:hint="eastAsia"/>
        </w:rPr>
        <w:t>網路</w:t>
      </w:r>
      <w:r w:rsidR="00087251" w:rsidRPr="003A0578">
        <w:rPr>
          <w:rFonts w:ascii="標楷體" w:eastAsia="標楷體" w:hAnsi="標楷體"/>
        </w:rPr>
        <w:t>(</w:t>
      </w:r>
      <w:r w:rsidR="00087251" w:rsidRPr="003A0578">
        <w:rPr>
          <w:rFonts w:ascii="標楷體" w:eastAsia="標楷體" w:hAnsi="標楷體" w:hint="eastAsia"/>
        </w:rPr>
        <w:t>含專線、</w:t>
      </w:r>
      <w:r w:rsidR="00087251" w:rsidRPr="003A0578">
        <w:rPr>
          <w:rFonts w:ascii="標楷體" w:eastAsia="標楷體" w:hAnsi="標楷體"/>
        </w:rPr>
        <w:t>VPN)</w:t>
      </w:r>
      <w:r w:rsidR="00701595" w:rsidRPr="003A0578">
        <w:rPr>
          <w:rFonts w:ascii="標楷體" w:eastAsia="標楷體" w:hAnsi="標楷體" w:hint="eastAsia"/>
        </w:rPr>
        <w:t>環境。</w:t>
      </w:r>
    </w:p>
    <w:p w14:paraId="14DBB9C0" w14:textId="13B27DD1" w:rsidR="00087251" w:rsidRPr="00913746" w:rsidRDefault="002D4F59"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七、</w:t>
      </w:r>
      <w:r w:rsidR="00087251" w:rsidRPr="00913746">
        <w:rPr>
          <w:rFonts w:ascii="標楷體" w:eastAsia="標楷體" w:hAnsi="標楷體" w:hint="eastAsia"/>
        </w:rPr>
        <w:t>行動憑證使用管理</w:t>
      </w:r>
    </w:p>
    <w:p w14:paraId="14DBB9C1" w14:textId="2C08400F" w:rsidR="009023AC" w:rsidRPr="00913746" w:rsidRDefault="009023AC" w:rsidP="00E14DB0">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sidRPr="00913746">
        <w:rPr>
          <w:rFonts w:ascii="標楷體" w:eastAsia="標楷體" w:hAnsi="標楷體" w:hint="eastAsia"/>
        </w:rPr>
        <w:t>服務窗口應確保行動憑證使用方式符合以下要求：</w:t>
      </w:r>
    </w:p>
    <w:p w14:paraId="14DBB9C2" w14:textId="25AB6175" w:rsidR="00213CC8" w:rsidRPr="00913746" w:rsidRDefault="00213CC8"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行動憑證僅限安裝於本</w:t>
      </w:r>
      <w:r w:rsidR="00FA7869">
        <w:rPr>
          <w:rFonts w:ascii="標楷體" w:eastAsia="標楷體" w:hAnsi="標楷體" w:hint="eastAsia"/>
        </w:rPr>
        <w:t>要點</w:t>
      </w:r>
      <w:r w:rsidRPr="00913746">
        <w:rPr>
          <w:rFonts w:ascii="標楷體" w:eastAsia="標楷體" w:hAnsi="標楷體" w:hint="eastAsia"/>
        </w:rPr>
        <w:t>定義可安裝之各類載具上。</w:t>
      </w:r>
    </w:p>
    <w:p w14:paraId="14DBB9C3" w14:textId="77777777" w:rsidR="009023AC" w:rsidRPr="00913746" w:rsidRDefault="009023AC"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行動憑證尚未簽發或憑證過期、憑證被廢止時，不得</w:t>
      </w:r>
      <w:r w:rsidR="00A87131" w:rsidRPr="00913746">
        <w:rPr>
          <w:rFonts w:ascii="標楷體" w:eastAsia="標楷體" w:hAnsi="標楷體" w:hint="eastAsia"/>
        </w:rPr>
        <w:t>啟動</w:t>
      </w:r>
      <w:r w:rsidRPr="00913746">
        <w:rPr>
          <w:rFonts w:ascii="標楷體" w:eastAsia="標楷體" w:hAnsi="標楷體" w:hint="eastAsia"/>
        </w:rPr>
        <w:t>行動裝置</w:t>
      </w:r>
      <w:r w:rsidR="00805AB4" w:rsidRPr="00913746">
        <w:rPr>
          <w:rFonts w:ascii="標楷體" w:eastAsia="標楷體" w:hAnsi="標楷體" w:hint="eastAsia"/>
        </w:rPr>
        <w:t>內</w:t>
      </w:r>
      <w:r w:rsidR="000037C3">
        <w:rPr>
          <w:rFonts w:ascii="標楷體" w:eastAsia="標楷體" w:hAnsi="標楷體" w:hint="eastAsia"/>
        </w:rPr>
        <w:t>之</w:t>
      </w:r>
      <w:proofErr w:type="gramStart"/>
      <w:r w:rsidRPr="00913746">
        <w:rPr>
          <w:rFonts w:ascii="標楷體" w:eastAsia="標楷體" w:hAnsi="標楷體" w:hint="eastAsia"/>
        </w:rPr>
        <w:t>醫</w:t>
      </w:r>
      <w:proofErr w:type="gramEnd"/>
      <w:r w:rsidRPr="00913746">
        <w:rPr>
          <w:rFonts w:ascii="標楷體" w:eastAsia="標楷體" w:hAnsi="標楷體" w:hint="eastAsia"/>
        </w:rPr>
        <w:t>事人員私密金</w:t>
      </w:r>
      <w:proofErr w:type="gramStart"/>
      <w:r w:rsidRPr="00913746">
        <w:rPr>
          <w:rFonts w:ascii="標楷體" w:eastAsia="標楷體" w:hAnsi="標楷體" w:hint="eastAsia"/>
        </w:rPr>
        <w:t>鑰</w:t>
      </w:r>
      <w:proofErr w:type="gramEnd"/>
      <w:r w:rsidR="00805AB4" w:rsidRPr="00913746">
        <w:rPr>
          <w:rFonts w:ascii="標楷體" w:eastAsia="標楷體" w:hAnsi="標楷體" w:hint="eastAsia"/>
        </w:rPr>
        <w:t>應用</w:t>
      </w:r>
      <w:r w:rsidRPr="00913746">
        <w:rPr>
          <w:rFonts w:ascii="標楷體" w:eastAsia="標楷體" w:hAnsi="標楷體" w:hint="eastAsia"/>
        </w:rPr>
        <w:t>功能。</w:t>
      </w:r>
    </w:p>
    <w:p w14:paraId="14DBB9C4" w14:textId="77777777" w:rsidR="009023AC" w:rsidRPr="00913746" w:rsidRDefault="009023AC"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服務窗口須確保使用行動憑證人</w:t>
      </w:r>
      <w:r w:rsidR="00BA604E" w:rsidRPr="00913746">
        <w:rPr>
          <w:rFonts w:ascii="標楷體" w:eastAsia="標楷體" w:hAnsi="標楷體" w:hint="eastAsia"/>
        </w:rPr>
        <w:t>員身分與行動裝置使用者身分，以及與申請使用</w:t>
      </w:r>
      <w:r w:rsidRPr="00913746">
        <w:rPr>
          <w:rFonts w:ascii="標楷體" w:eastAsia="標楷體" w:hAnsi="標楷體" w:hint="eastAsia"/>
        </w:rPr>
        <w:t>行動憑證於</w:t>
      </w:r>
      <w:r w:rsidR="00BA604E" w:rsidRPr="00913746">
        <w:rPr>
          <w:rFonts w:ascii="標楷體" w:eastAsia="標楷體" w:hAnsi="標楷體" w:hint="eastAsia"/>
        </w:rPr>
        <w:t>該</w:t>
      </w:r>
      <w:r w:rsidRPr="00913746">
        <w:rPr>
          <w:rFonts w:ascii="標楷體" w:eastAsia="標楷體" w:hAnsi="標楷體" w:hint="eastAsia"/>
        </w:rPr>
        <w:t>行動裝置之</w:t>
      </w:r>
      <w:r w:rsidR="00805AB4" w:rsidRPr="00913746">
        <w:rPr>
          <w:rFonts w:ascii="標楷體" w:eastAsia="標楷體" w:hAnsi="標楷體" w:hint="eastAsia"/>
        </w:rPr>
        <w:t>人員</w:t>
      </w:r>
      <w:r w:rsidRPr="00913746">
        <w:rPr>
          <w:rFonts w:ascii="標楷體" w:eastAsia="標楷體" w:hAnsi="標楷體" w:hint="eastAsia"/>
        </w:rPr>
        <w:t>身分</w:t>
      </w:r>
      <w:r w:rsidR="00805AB4" w:rsidRPr="00913746">
        <w:rPr>
          <w:rFonts w:ascii="標楷體" w:eastAsia="標楷體" w:hAnsi="標楷體" w:hint="eastAsia"/>
        </w:rPr>
        <w:t>皆</w:t>
      </w:r>
      <w:r w:rsidR="00BA604E" w:rsidRPr="00913746">
        <w:rPr>
          <w:rFonts w:ascii="標楷體" w:eastAsia="標楷體" w:hAnsi="標楷體" w:hint="eastAsia"/>
        </w:rPr>
        <w:t>相符</w:t>
      </w:r>
      <w:r w:rsidRPr="00913746">
        <w:rPr>
          <w:rFonts w:ascii="標楷體" w:eastAsia="標楷體" w:hAnsi="標楷體" w:hint="eastAsia"/>
        </w:rPr>
        <w:t>。</w:t>
      </w:r>
    </w:p>
    <w:p w14:paraId="14DBB9C5" w14:textId="77777777" w:rsidR="000037C3" w:rsidRDefault="00742A37"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行動裝置可多人共用，但行動憑證不可多人共用。</w:t>
      </w:r>
      <w:r w:rsidR="007C347B" w:rsidRPr="00913746">
        <w:rPr>
          <w:rFonts w:ascii="標楷體" w:eastAsia="標楷體" w:hAnsi="標楷體" w:hint="eastAsia"/>
        </w:rPr>
        <w:t>行動裝置</w:t>
      </w:r>
      <w:r w:rsidR="00C15708" w:rsidRPr="00913746">
        <w:rPr>
          <w:rFonts w:ascii="標楷體" w:eastAsia="標楷體" w:hAnsi="標楷體" w:hint="eastAsia"/>
        </w:rPr>
        <w:t>應用程式</w:t>
      </w:r>
      <w:r w:rsidR="007C347B" w:rsidRPr="00913746">
        <w:rPr>
          <w:rFonts w:ascii="標楷體" w:eastAsia="標楷體" w:hAnsi="標楷體" w:hint="eastAsia"/>
        </w:rPr>
        <w:t>應具備能讓憑證持有人設定行動憑證</w:t>
      </w:r>
      <w:r w:rsidR="00242FA9" w:rsidRPr="00913746">
        <w:rPr>
          <w:rFonts w:ascii="標楷體" w:eastAsia="標楷體" w:hAnsi="標楷體" w:hint="eastAsia"/>
        </w:rPr>
        <w:t>帳號及</w:t>
      </w:r>
      <w:r w:rsidR="00AF6488" w:rsidRPr="00913746">
        <w:rPr>
          <w:rFonts w:ascii="標楷體" w:eastAsia="標楷體" w:hAnsi="標楷體" w:hint="eastAsia"/>
        </w:rPr>
        <w:t>固定</w:t>
      </w:r>
      <w:r w:rsidR="007C347B" w:rsidRPr="00913746">
        <w:rPr>
          <w:rFonts w:ascii="標楷體" w:eastAsia="標楷體" w:hAnsi="標楷體" w:hint="eastAsia"/>
        </w:rPr>
        <w:t>密碼</w:t>
      </w:r>
      <w:r w:rsidR="00C15708" w:rsidRPr="00913746">
        <w:rPr>
          <w:rFonts w:ascii="標楷體" w:eastAsia="標楷體" w:hAnsi="標楷體" w:hint="eastAsia"/>
        </w:rPr>
        <w:t>(或OTP、生物特徵)</w:t>
      </w:r>
      <w:r w:rsidRPr="00913746">
        <w:rPr>
          <w:rFonts w:ascii="標楷體" w:eastAsia="標楷體" w:hAnsi="標楷體" w:hint="eastAsia"/>
        </w:rPr>
        <w:t>做為身分識別</w:t>
      </w:r>
      <w:r w:rsidR="007C347B" w:rsidRPr="00913746">
        <w:rPr>
          <w:rFonts w:ascii="標楷體" w:eastAsia="標楷體" w:hAnsi="標楷體" w:hint="eastAsia"/>
        </w:rPr>
        <w:t>功能</w:t>
      </w:r>
      <w:r w:rsidRPr="00913746">
        <w:rPr>
          <w:rFonts w:ascii="標楷體" w:eastAsia="標楷體" w:hAnsi="標楷體" w:hint="eastAsia"/>
        </w:rPr>
        <w:t>，</w:t>
      </w:r>
      <w:r w:rsidR="008C7B0A" w:rsidRPr="00913746">
        <w:rPr>
          <w:rFonts w:ascii="標楷體" w:eastAsia="標楷體" w:hAnsi="標楷體" w:hint="eastAsia"/>
        </w:rPr>
        <w:t>讓憑證持有人於使用行動裝置時，能</w:t>
      </w:r>
      <w:r w:rsidR="00805AB4" w:rsidRPr="00913746">
        <w:rPr>
          <w:rFonts w:ascii="標楷體" w:eastAsia="標楷體" w:hAnsi="標楷體" w:hint="eastAsia"/>
        </w:rPr>
        <w:t>正確</w:t>
      </w:r>
      <w:r w:rsidR="008C7B0A" w:rsidRPr="00913746">
        <w:rPr>
          <w:rFonts w:ascii="標楷體" w:eastAsia="標楷體" w:hAnsi="標楷體" w:hint="eastAsia"/>
        </w:rPr>
        <w:t>選擇</w:t>
      </w:r>
      <w:r w:rsidR="00213CC8" w:rsidRPr="00913746">
        <w:rPr>
          <w:rFonts w:ascii="標楷體" w:eastAsia="標楷體" w:hAnsi="標楷體" w:hint="eastAsia"/>
        </w:rPr>
        <w:t>該持有人於</w:t>
      </w:r>
      <w:r w:rsidR="008C7B0A" w:rsidRPr="00913746">
        <w:rPr>
          <w:rFonts w:ascii="標楷體" w:eastAsia="標楷體" w:hAnsi="標楷體" w:hint="eastAsia"/>
        </w:rPr>
        <w:t>裝置內之行動憑證與私密金</w:t>
      </w:r>
      <w:proofErr w:type="gramStart"/>
      <w:r w:rsidR="008C7B0A" w:rsidRPr="00913746">
        <w:rPr>
          <w:rFonts w:ascii="標楷體" w:eastAsia="標楷體" w:hAnsi="標楷體" w:hint="eastAsia"/>
        </w:rPr>
        <w:t>鑰</w:t>
      </w:r>
      <w:proofErr w:type="gramEnd"/>
      <w:r w:rsidR="008C7B0A" w:rsidRPr="00913746">
        <w:rPr>
          <w:rFonts w:ascii="標楷體" w:eastAsia="標楷體" w:hAnsi="標楷體" w:hint="eastAsia"/>
        </w:rPr>
        <w:t>進行應用。</w:t>
      </w:r>
    </w:p>
    <w:p w14:paraId="14DBB9C7" w14:textId="752C17CE" w:rsidR="00087251" w:rsidRPr="00B062B0" w:rsidRDefault="000037C3" w:rsidP="00664C21">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Pr>
          <w:rFonts w:ascii="標楷體" w:eastAsia="標楷體" w:hAnsi="標楷體" w:hint="eastAsia"/>
        </w:rPr>
        <w:t>服務窗口允許</w:t>
      </w:r>
      <w:r w:rsidR="007F62ED" w:rsidRPr="001C3A81">
        <w:rPr>
          <w:rFonts w:ascii="標楷體" w:eastAsia="標楷體" w:hAnsi="標楷體" w:hint="eastAsia"/>
        </w:rPr>
        <w:t>單</w:t>
      </w:r>
      <w:r w:rsidRPr="001C3A81">
        <w:rPr>
          <w:rFonts w:ascii="標楷體" w:eastAsia="標楷體" w:hAnsi="標楷體" w:hint="eastAsia"/>
        </w:rPr>
        <w:t>一</w:t>
      </w:r>
      <w:proofErr w:type="gramStart"/>
      <w:r w:rsidRPr="001C3A81">
        <w:rPr>
          <w:rFonts w:ascii="標楷體" w:eastAsia="標楷體" w:hAnsi="標楷體" w:hint="eastAsia"/>
        </w:rPr>
        <w:t>醫</w:t>
      </w:r>
      <w:proofErr w:type="gramEnd"/>
      <w:r w:rsidRPr="001C3A81">
        <w:rPr>
          <w:rFonts w:ascii="標楷體" w:eastAsia="標楷體" w:hAnsi="標楷體" w:hint="eastAsia"/>
        </w:rPr>
        <w:t>事人員</w:t>
      </w:r>
      <w:r w:rsidR="002B0B1F" w:rsidRPr="001C3A81">
        <w:rPr>
          <w:rFonts w:ascii="標楷體" w:eastAsia="標楷體" w:hAnsi="標楷體" w:hint="eastAsia"/>
        </w:rPr>
        <w:t>，</w:t>
      </w:r>
      <w:r w:rsidR="007F62ED" w:rsidRPr="001C3A81">
        <w:rPr>
          <w:rFonts w:ascii="標楷體" w:eastAsia="標楷體" w:hAnsi="標楷體" w:hint="eastAsia"/>
        </w:rPr>
        <w:t>可</w:t>
      </w:r>
      <w:r w:rsidR="002B0B1F" w:rsidRPr="001C3A81">
        <w:rPr>
          <w:rFonts w:ascii="標楷體" w:eastAsia="標楷體" w:hAnsi="標楷體" w:hint="eastAsia"/>
        </w:rPr>
        <w:t>同時持有</w:t>
      </w:r>
      <w:r w:rsidR="007F62ED" w:rsidRPr="001C3A81">
        <w:rPr>
          <w:rFonts w:ascii="標楷體" w:eastAsia="標楷體" w:hAnsi="標楷體" w:hint="eastAsia"/>
        </w:rPr>
        <w:t>五張其製發</w:t>
      </w:r>
      <w:r w:rsidR="00CC5AA4" w:rsidRPr="001C3A81">
        <w:rPr>
          <w:rFonts w:ascii="標楷體" w:eastAsia="標楷體" w:hAnsi="標楷體" w:hint="eastAsia"/>
        </w:rPr>
        <w:t>之</w:t>
      </w:r>
      <w:r w:rsidR="001E2978" w:rsidRPr="001C3A81">
        <w:rPr>
          <w:rFonts w:ascii="標楷體" w:eastAsia="標楷體" w:hAnsi="標楷體" w:hint="eastAsia"/>
        </w:rPr>
        <w:t>有效行動憑證</w:t>
      </w:r>
      <w:r w:rsidR="00F81992" w:rsidRPr="001C3A81">
        <w:rPr>
          <w:rFonts w:ascii="標楷體" w:eastAsia="標楷體" w:hAnsi="標楷體" w:hint="eastAsia"/>
        </w:rPr>
        <w:t>。</w:t>
      </w:r>
      <w:r w:rsidR="00F65113" w:rsidRPr="001C3A81">
        <w:rPr>
          <w:rFonts w:ascii="標楷體" w:eastAsia="標楷體" w:hAnsi="標楷體" w:hint="eastAsia"/>
        </w:rPr>
        <w:t>若</w:t>
      </w:r>
      <w:r w:rsidR="007F62ED" w:rsidRPr="001C3A81">
        <w:rPr>
          <w:rFonts w:ascii="標楷體" w:eastAsia="標楷體" w:hAnsi="標楷體" w:hint="eastAsia"/>
        </w:rPr>
        <w:t>單</w:t>
      </w:r>
      <w:r w:rsidR="00F65113" w:rsidRPr="001C3A81">
        <w:rPr>
          <w:rFonts w:ascii="標楷體" w:eastAsia="標楷體" w:hAnsi="標楷體" w:hint="eastAsia"/>
        </w:rPr>
        <w:t>一</w:t>
      </w:r>
      <w:proofErr w:type="gramStart"/>
      <w:r w:rsidR="007F62ED" w:rsidRPr="001C3A81">
        <w:rPr>
          <w:rFonts w:ascii="標楷體" w:eastAsia="標楷體" w:hAnsi="標楷體" w:hint="eastAsia"/>
        </w:rPr>
        <w:t>醫</w:t>
      </w:r>
      <w:proofErr w:type="gramEnd"/>
      <w:r w:rsidR="007F62ED" w:rsidRPr="001C3A81">
        <w:rPr>
          <w:rFonts w:ascii="標楷體" w:eastAsia="標楷體" w:hAnsi="標楷體" w:hint="eastAsia"/>
        </w:rPr>
        <w:t>事人員</w:t>
      </w:r>
      <w:r w:rsidR="00F65113" w:rsidRPr="001C3A81">
        <w:rPr>
          <w:rFonts w:ascii="標楷體" w:eastAsia="標楷體" w:hAnsi="標楷體" w:hint="eastAsia"/>
        </w:rPr>
        <w:t>有超過五張</w:t>
      </w:r>
      <w:r w:rsidR="00F65113">
        <w:rPr>
          <w:rFonts w:ascii="標楷體" w:eastAsia="標楷體" w:hAnsi="標楷體" w:hint="eastAsia"/>
        </w:rPr>
        <w:t>有效行動憑證之需求</w:t>
      </w:r>
      <w:r w:rsidR="007F62ED">
        <w:rPr>
          <w:rFonts w:ascii="標楷體" w:eastAsia="標楷體" w:hAnsi="標楷體" w:hint="eastAsia"/>
        </w:rPr>
        <w:t>，</w:t>
      </w:r>
      <w:r w:rsidR="00F55010">
        <w:rPr>
          <w:rFonts w:ascii="標楷體" w:eastAsia="標楷體" w:hAnsi="標楷體" w:hint="eastAsia"/>
        </w:rPr>
        <w:t>服務窗口</w:t>
      </w:r>
      <w:r w:rsidR="00F65113">
        <w:rPr>
          <w:rFonts w:ascii="標楷體" w:eastAsia="標楷體" w:hAnsi="標楷體" w:hint="eastAsia"/>
        </w:rPr>
        <w:t>應另行向</w:t>
      </w:r>
      <w:r w:rsidR="00603885">
        <w:rPr>
          <w:rFonts w:ascii="標楷體" w:eastAsia="標楷體" w:hAnsi="標楷體"/>
        </w:rPr>
        <w:t>HCA</w:t>
      </w:r>
      <w:r w:rsidR="00F65113">
        <w:rPr>
          <w:rFonts w:ascii="標楷體" w:eastAsia="標楷體" w:hAnsi="標楷體" w:hint="eastAsia"/>
        </w:rPr>
        <w:t>提出</w:t>
      </w:r>
      <w:r w:rsidR="007F62ED">
        <w:rPr>
          <w:rFonts w:ascii="標楷體" w:eastAsia="標楷體" w:hAnsi="標楷體" w:hint="eastAsia"/>
        </w:rPr>
        <w:t>書面</w:t>
      </w:r>
      <w:r w:rsidR="00F65113">
        <w:rPr>
          <w:rFonts w:ascii="標楷體" w:eastAsia="標楷體" w:hAnsi="標楷體" w:hint="eastAsia"/>
        </w:rPr>
        <w:t>申請</w:t>
      </w:r>
      <w:r w:rsidR="007D6809">
        <w:rPr>
          <w:rFonts w:ascii="標楷體" w:eastAsia="標楷體" w:hAnsi="標楷體" w:hint="eastAsia"/>
        </w:rPr>
        <w:t>。</w:t>
      </w:r>
    </w:p>
    <w:p w14:paraId="14DBB9C8" w14:textId="41917FC9" w:rsidR="00213CC8" w:rsidRPr="00913746" w:rsidRDefault="00ED5FF7"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八、</w:t>
      </w:r>
      <w:r w:rsidR="00C15708" w:rsidRPr="00913746">
        <w:rPr>
          <w:rFonts w:ascii="標楷體" w:eastAsia="標楷體" w:hAnsi="標楷體" w:hint="eastAsia"/>
        </w:rPr>
        <w:t>應用程式</w:t>
      </w:r>
      <w:r w:rsidR="001067EA" w:rsidRPr="00913746">
        <w:rPr>
          <w:rFonts w:ascii="標楷體" w:eastAsia="標楷體" w:hAnsi="標楷體" w:hint="eastAsia"/>
        </w:rPr>
        <w:t>設計安全</w:t>
      </w:r>
    </w:p>
    <w:p w14:paraId="14DBB9C9" w14:textId="77777777" w:rsidR="001D7047" w:rsidRDefault="00F548C9" w:rsidP="00E14DB0">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sidRPr="00913746">
        <w:rPr>
          <w:rFonts w:ascii="標楷體" w:eastAsia="標楷體" w:hAnsi="標楷體" w:hint="eastAsia"/>
        </w:rPr>
        <w:t>服務窗口</w:t>
      </w:r>
      <w:r w:rsidR="005951CA">
        <w:rPr>
          <w:rFonts w:ascii="標楷體" w:eastAsia="標楷體" w:hAnsi="標楷體" w:hint="eastAsia"/>
        </w:rPr>
        <w:t>使用之系統</w:t>
      </w:r>
      <w:r w:rsidRPr="00913746">
        <w:rPr>
          <w:rFonts w:ascii="標楷體" w:eastAsia="標楷體" w:hAnsi="標楷體" w:hint="eastAsia"/>
        </w:rPr>
        <w:t>應確保符合以下要求：</w:t>
      </w:r>
    </w:p>
    <w:p w14:paraId="14DBB9CA" w14:textId="77777777" w:rsidR="005951CA" w:rsidRDefault="005951CA" w:rsidP="003A0578">
      <w:pPr>
        <w:pStyle w:val="a4"/>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行動憑證服務管理系統</w:t>
      </w:r>
      <w:r>
        <w:rPr>
          <w:rFonts w:ascii="標楷體" w:eastAsia="標楷體" w:hAnsi="標楷體" w:hint="eastAsia"/>
        </w:rPr>
        <w:t>設計安全</w:t>
      </w:r>
    </w:p>
    <w:p w14:paraId="14DBB9CB" w14:textId="0F1BF238"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1.</w:t>
      </w:r>
      <w:r w:rsidR="005951CA" w:rsidRPr="005951CA">
        <w:rPr>
          <w:rFonts w:ascii="標楷體" w:eastAsia="標楷體" w:hAnsi="標楷體" w:hint="eastAsia"/>
        </w:rPr>
        <w:t>行動憑證服務管理系統應設計連線控制及網頁逾時中斷機制。使用者超過十分鐘未使用應中斷其連線或採取其他保護措施。</w:t>
      </w:r>
    </w:p>
    <w:p w14:paraId="14DBB9CC" w14:textId="51F79F3F"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lastRenderedPageBreak/>
        <w:t>2.</w:t>
      </w:r>
      <w:r w:rsidR="005951CA" w:rsidRPr="005951CA">
        <w:rPr>
          <w:rFonts w:ascii="標楷體" w:eastAsia="標楷體" w:hAnsi="標楷體" w:hint="eastAsia"/>
        </w:rPr>
        <w:t>行動憑證服務管理系統接受</w:t>
      </w:r>
      <w:proofErr w:type="gramStart"/>
      <w:r w:rsidR="005951CA" w:rsidRPr="005951CA">
        <w:rPr>
          <w:rFonts w:ascii="標楷體" w:eastAsia="標楷體" w:hAnsi="標楷體" w:hint="eastAsia"/>
        </w:rPr>
        <w:t>醫</w:t>
      </w:r>
      <w:proofErr w:type="gramEnd"/>
      <w:r w:rsidR="005951CA" w:rsidRPr="005951CA">
        <w:rPr>
          <w:rFonts w:ascii="標楷體" w:eastAsia="標楷體" w:hAnsi="標楷體" w:hint="eastAsia"/>
        </w:rPr>
        <w:t>事人員使用</w:t>
      </w:r>
      <w:proofErr w:type="gramStart"/>
      <w:r w:rsidR="005951CA" w:rsidRPr="005951CA">
        <w:rPr>
          <w:rFonts w:ascii="標楷體" w:eastAsia="標楷體" w:hAnsi="標楷體" w:hint="eastAsia"/>
        </w:rPr>
        <w:t>醫</w:t>
      </w:r>
      <w:proofErr w:type="gramEnd"/>
      <w:r w:rsidR="005951CA" w:rsidRPr="005951CA">
        <w:rPr>
          <w:rFonts w:ascii="標楷體" w:eastAsia="標楷體" w:hAnsi="標楷體" w:hint="eastAsia"/>
        </w:rPr>
        <w:t>事人員憑證IC</w:t>
      </w:r>
      <w:proofErr w:type="gramStart"/>
      <w:r w:rsidR="005951CA" w:rsidRPr="005951CA">
        <w:rPr>
          <w:rFonts w:ascii="標楷體" w:eastAsia="標楷體" w:hAnsi="標楷體" w:hint="eastAsia"/>
        </w:rPr>
        <w:t>卡插卡執行</w:t>
      </w:r>
      <w:proofErr w:type="gramEnd"/>
      <w:r w:rsidR="005951CA" w:rsidRPr="005951CA">
        <w:rPr>
          <w:rFonts w:ascii="標楷體" w:eastAsia="標楷體" w:hAnsi="標楷體" w:hint="eastAsia"/>
        </w:rPr>
        <w:t>申辦或廢止行動憑證作業時，系統須設計</w:t>
      </w:r>
      <w:proofErr w:type="gramStart"/>
      <w:r w:rsidR="005951CA" w:rsidRPr="005951CA">
        <w:rPr>
          <w:rFonts w:ascii="標楷體" w:eastAsia="標楷體" w:hAnsi="標楷體" w:hint="eastAsia"/>
        </w:rPr>
        <w:t>拔插卡檢核</w:t>
      </w:r>
      <w:proofErr w:type="gramEnd"/>
      <w:r w:rsidR="005951CA" w:rsidRPr="005951CA">
        <w:rPr>
          <w:rFonts w:ascii="標楷體" w:eastAsia="標楷體" w:hAnsi="標楷體" w:hint="eastAsia"/>
        </w:rPr>
        <w:t>機制。</w:t>
      </w:r>
    </w:p>
    <w:p w14:paraId="14DBB9CD" w14:textId="0D3D738F"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3.</w:t>
      </w:r>
      <w:r w:rsidR="005951CA" w:rsidRPr="005951CA">
        <w:rPr>
          <w:rFonts w:ascii="標楷體" w:eastAsia="標楷體" w:hAnsi="標楷體" w:hint="eastAsia"/>
        </w:rPr>
        <w:t>行動憑證服務管理系統應辨識外部連線傳送資訊之訊息來源及資料正確性，以及辨識使用者輸入與系統接收之作業指示一致性。</w:t>
      </w:r>
    </w:p>
    <w:p w14:paraId="14DBB9CE" w14:textId="15F741A3"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t>4.</w:t>
      </w:r>
      <w:r w:rsidR="005951CA" w:rsidRPr="005951CA">
        <w:rPr>
          <w:rFonts w:ascii="標楷體" w:eastAsia="標楷體" w:hAnsi="標楷體" w:hint="eastAsia"/>
        </w:rPr>
        <w:t>行動憑證服務管理系統應設計於使用者進行身分確認與申辦或廢止行動憑證機制時，須採用一次性亂數或時間戳記，以防止重送攻擊。</w:t>
      </w:r>
    </w:p>
    <w:p w14:paraId="14DBB9CF" w14:textId="44E770F0"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5.</w:t>
      </w:r>
      <w:r w:rsidR="005951CA" w:rsidRPr="005951CA">
        <w:rPr>
          <w:rFonts w:ascii="標楷體" w:eastAsia="標楷體" w:hAnsi="標楷體" w:hint="eastAsia"/>
        </w:rPr>
        <w:t>行動憑證服務管理系統應設計個人資料顯示</w:t>
      </w:r>
      <w:proofErr w:type="gramStart"/>
      <w:r w:rsidR="005951CA" w:rsidRPr="005951CA">
        <w:rPr>
          <w:rFonts w:ascii="標楷體" w:eastAsia="標楷體" w:hAnsi="標楷體" w:hint="eastAsia"/>
        </w:rPr>
        <w:t>之隱碼</w:t>
      </w:r>
      <w:proofErr w:type="gramEnd"/>
      <w:r w:rsidR="005951CA" w:rsidRPr="005951CA">
        <w:rPr>
          <w:rFonts w:ascii="標楷體" w:eastAsia="標楷體" w:hAnsi="標楷體" w:hint="eastAsia"/>
        </w:rPr>
        <w:t>機制，以及個人資料檔案、資料庫之存取控制與保護監控措施。</w:t>
      </w:r>
    </w:p>
    <w:p w14:paraId="14DBB9D0" w14:textId="4C88F644"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t>6.</w:t>
      </w:r>
      <w:r w:rsidR="005951CA" w:rsidRPr="005951CA">
        <w:rPr>
          <w:rFonts w:ascii="標楷體" w:eastAsia="標楷體" w:hAnsi="標楷體" w:hint="eastAsia"/>
        </w:rPr>
        <w:t>應建立管控機制，限制非授權人員或程式存取行動憑證服務管理系統各項程式功能及內容。</w:t>
      </w:r>
    </w:p>
    <w:p w14:paraId="14DBB9D1" w14:textId="77777777" w:rsidR="005951CA" w:rsidRPr="00913746" w:rsidRDefault="005951CA" w:rsidP="003A0578">
      <w:pPr>
        <w:pStyle w:val="a4"/>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行動裝置應用程式</w:t>
      </w:r>
      <w:r>
        <w:rPr>
          <w:rFonts w:ascii="標楷體" w:eastAsia="標楷體" w:hAnsi="標楷體" w:hint="eastAsia"/>
        </w:rPr>
        <w:t>設計安全</w:t>
      </w:r>
    </w:p>
    <w:p w14:paraId="14DBB9D2" w14:textId="79650B59" w:rsidR="001067EA"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1.</w:t>
      </w:r>
      <w:r w:rsidR="00F548C9" w:rsidRPr="00913746">
        <w:rPr>
          <w:rFonts w:ascii="標楷體" w:eastAsia="標楷體" w:hAnsi="標楷體" w:hint="eastAsia"/>
        </w:rPr>
        <w:t>行動裝置應用程式</w:t>
      </w:r>
      <w:r w:rsidR="001067EA" w:rsidRPr="00913746">
        <w:rPr>
          <w:rFonts w:ascii="標楷體" w:eastAsia="標楷體" w:hAnsi="標楷體" w:hint="eastAsia"/>
        </w:rPr>
        <w:t>應針對所需最小權限進行存取控制。</w:t>
      </w:r>
    </w:p>
    <w:p w14:paraId="14DBB9D3" w14:textId="5A8FF518" w:rsidR="001067EA" w:rsidRPr="003A0578"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2.</w:t>
      </w:r>
      <w:r w:rsidR="00C15708" w:rsidRPr="003A0578">
        <w:rPr>
          <w:rFonts w:ascii="標楷體" w:eastAsia="標楷體" w:hAnsi="標楷體" w:hint="eastAsia"/>
        </w:rPr>
        <w:t>服務窗口</w:t>
      </w:r>
      <w:r w:rsidR="001067EA" w:rsidRPr="003A0578">
        <w:rPr>
          <w:rFonts w:ascii="標楷體" w:eastAsia="標楷體" w:hAnsi="標楷體" w:hint="eastAsia"/>
        </w:rPr>
        <w:t>應提供</w:t>
      </w:r>
      <w:r w:rsidR="00A55472" w:rsidRPr="003A0578">
        <w:rPr>
          <w:rFonts w:ascii="標楷體" w:eastAsia="標楷體" w:hAnsi="標楷體" w:hint="eastAsia"/>
        </w:rPr>
        <w:t>行動憑證應用之行動裝置應用程式</w:t>
      </w:r>
      <w:r w:rsidR="001067EA" w:rsidRPr="003A0578">
        <w:rPr>
          <w:rFonts w:ascii="標楷體" w:eastAsia="標楷體" w:hAnsi="標楷體" w:hint="eastAsia"/>
        </w:rPr>
        <w:t>名稱、版本與下載位置</w:t>
      </w:r>
      <w:r w:rsidR="00664C21" w:rsidRPr="003A0578">
        <w:rPr>
          <w:rFonts w:ascii="標楷體" w:eastAsia="標楷體" w:hAnsi="標楷體" w:hint="eastAsia"/>
        </w:rPr>
        <w:t>予</w:t>
      </w:r>
      <w:proofErr w:type="gramStart"/>
      <w:r w:rsidR="00664C21" w:rsidRPr="003A0578">
        <w:rPr>
          <w:rFonts w:ascii="標楷體" w:eastAsia="標楷體" w:hAnsi="標楷體" w:hint="eastAsia"/>
        </w:rPr>
        <w:t>醫</w:t>
      </w:r>
      <w:proofErr w:type="gramEnd"/>
      <w:r w:rsidR="00664C21" w:rsidRPr="003A0578">
        <w:rPr>
          <w:rFonts w:ascii="標楷體" w:eastAsia="標楷體" w:hAnsi="標楷體" w:hint="eastAsia"/>
        </w:rPr>
        <w:t>事人員</w:t>
      </w:r>
      <w:r w:rsidR="00A55472" w:rsidRPr="003A0578">
        <w:rPr>
          <w:rFonts w:ascii="標楷體" w:eastAsia="標楷體" w:hAnsi="標楷體" w:hint="eastAsia"/>
        </w:rPr>
        <w:t>，確保</w:t>
      </w:r>
      <w:proofErr w:type="gramStart"/>
      <w:r w:rsidR="00A55472" w:rsidRPr="003A0578">
        <w:rPr>
          <w:rFonts w:ascii="標楷體" w:eastAsia="標楷體" w:hAnsi="標楷體" w:hint="eastAsia"/>
        </w:rPr>
        <w:t>醫</w:t>
      </w:r>
      <w:proofErr w:type="gramEnd"/>
      <w:r w:rsidR="00A55472" w:rsidRPr="003A0578">
        <w:rPr>
          <w:rFonts w:ascii="標楷體" w:eastAsia="標楷體" w:hAnsi="標楷體" w:hint="eastAsia"/>
        </w:rPr>
        <w:t>事人員安裝</w:t>
      </w:r>
      <w:r w:rsidR="00664C21" w:rsidRPr="003A0578">
        <w:rPr>
          <w:rFonts w:ascii="標楷體" w:eastAsia="標楷體" w:hAnsi="標楷體" w:hint="eastAsia"/>
        </w:rPr>
        <w:t>經服務窗口認可且</w:t>
      </w:r>
      <w:r w:rsidR="00A55472" w:rsidRPr="003A0578">
        <w:rPr>
          <w:rFonts w:ascii="標楷體" w:eastAsia="標楷體" w:hAnsi="標楷體" w:hint="eastAsia"/>
        </w:rPr>
        <w:t>正確</w:t>
      </w:r>
      <w:r w:rsidR="00664C21" w:rsidRPr="003A0578">
        <w:rPr>
          <w:rFonts w:ascii="標楷體" w:eastAsia="標楷體" w:hAnsi="標楷體" w:hint="eastAsia"/>
        </w:rPr>
        <w:t>之</w:t>
      </w:r>
      <w:r w:rsidR="00A55472" w:rsidRPr="003A0578">
        <w:rPr>
          <w:rFonts w:ascii="標楷體" w:eastAsia="標楷體" w:hAnsi="標楷體" w:hint="eastAsia"/>
        </w:rPr>
        <w:t>應用程式</w:t>
      </w:r>
      <w:r w:rsidR="001067EA" w:rsidRPr="003A0578">
        <w:rPr>
          <w:rFonts w:ascii="標楷體" w:eastAsia="標楷體" w:hAnsi="標楷體" w:hint="eastAsia"/>
        </w:rPr>
        <w:t>。</w:t>
      </w:r>
    </w:p>
    <w:p w14:paraId="14DBB9D4" w14:textId="1DD68474" w:rsidR="001067EA" w:rsidRPr="003A0578"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3.</w:t>
      </w:r>
      <w:r w:rsidR="001067EA" w:rsidRPr="003A0578">
        <w:rPr>
          <w:rFonts w:ascii="標楷體" w:eastAsia="標楷體" w:hAnsi="標楷體" w:hint="eastAsia"/>
        </w:rPr>
        <w:t>啟動行動裝置應用程式時，應提示使用者注意風險。</w:t>
      </w:r>
    </w:p>
    <w:p w14:paraId="14DBB9D5" w14:textId="3556C0F8" w:rsidR="001067EA"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t>4.</w:t>
      </w:r>
      <w:r w:rsidR="00C15708" w:rsidRPr="00913746">
        <w:rPr>
          <w:rFonts w:ascii="標楷體" w:eastAsia="標楷體" w:hAnsi="標楷體" w:hint="eastAsia"/>
        </w:rPr>
        <w:t>於</w:t>
      </w:r>
      <w:r w:rsidR="001067EA" w:rsidRPr="00913746">
        <w:rPr>
          <w:rFonts w:ascii="標楷體" w:eastAsia="標楷體" w:hAnsi="標楷體" w:hint="eastAsia"/>
        </w:rPr>
        <w:t>安裝或首次啟動</w:t>
      </w:r>
      <w:r w:rsidR="00F548C9" w:rsidRPr="00913746">
        <w:rPr>
          <w:rFonts w:ascii="標楷體" w:eastAsia="標楷體" w:hAnsi="標楷體" w:hint="eastAsia"/>
        </w:rPr>
        <w:t>行動裝置</w:t>
      </w:r>
      <w:r w:rsidR="001067EA" w:rsidRPr="00913746">
        <w:rPr>
          <w:rFonts w:ascii="標楷體" w:eastAsia="標楷體" w:hAnsi="標楷體" w:hint="eastAsia"/>
        </w:rPr>
        <w:t>應用程式時，得提示</w:t>
      </w:r>
      <w:r w:rsidR="00C15708" w:rsidRPr="00913746">
        <w:rPr>
          <w:rFonts w:ascii="標楷體" w:eastAsia="標楷體" w:hAnsi="標楷體" w:hint="eastAsia"/>
        </w:rPr>
        <w:t>建議</w:t>
      </w:r>
      <w:r w:rsidR="001067EA" w:rsidRPr="00913746">
        <w:rPr>
          <w:rFonts w:ascii="標楷體" w:eastAsia="標楷體" w:hAnsi="標楷體" w:hint="eastAsia"/>
        </w:rPr>
        <w:t>使用者於行動裝置上安裝防毒軟體。</w:t>
      </w:r>
    </w:p>
    <w:p w14:paraId="14DBB9D6" w14:textId="1246608E" w:rsidR="001067EA"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5.</w:t>
      </w:r>
      <w:r w:rsidR="001067EA" w:rsidRPr="00913746">
        <w:rPr>
          <w:rFonts w:ascii="標楷體" w:eastAsia="標楷體" w:hAnsi="標楷體" w:hint="eastAsia"/>
        </w:rPr>
        <w:t>採用憑證技術進行傳輸加密時，行動裝置應用程式應建立可信任憑證清單並驗證完整憑證鏈及其憑證有效性。</w:t>
      </w:r>
    </w:p>
    <w:p w14:paraId="14DBB9D7" w14:textId="72432A08" w:rsidR="00DB1190"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6.</w:t>
      </w:r>
      <w:r w:rsidR="00742A37" w:rsidRPr="00913746">
        <w:rPr>
          <w:rFonts w:ascii="標楷體" w:eastAsia="標楷體" w:hAnsi="標楷體" w:hint="eastAsia"/>
        </w:rPr>
        <w:t>憑證持有人身分識別選擇輸入</w:t>
      </w:r>
      <w:r w:rsidR="00AF6488" w:rsidRPr="00913746">
        <w:rPr>
          <w:rFonts w:ascii="標楷體" w:eastAsia="標楷體" w:hAnsi="標楷體" w:hint="eastAsia"/>
        </w:rPr>
        <w:t>固定</w:t>
      </w:r>
      <w:r w:rsidR="00742A37" w:rsidRPr="00913746">
        <w:rPr>
          <w:rFonts w:ascii="標楷體" w:eastAsia="標楷體" w:hAnsi="標楷體" w:hint="eastAsia"/>
        </w:rPr>
        <w:t>密碼方式時，</w:t>
      </w:r>
      <w:r w:rsidR="00F548C9" w:rsidRPr="00913746">
        <w:rPr>
          <w:rFonts w:ascii="標楷體" w:eastAsia="標楷體" w:hAnsi="標楷體" w:hint="eastAsia"/>
        </w:rPr>
        <w:t>行動裝置應用程式</w:t>
      </w:r>
      <w:r w:rsidR="00742A37" w:rsidRPr="00913746">
        <w:rPr>
          <w:rFonts w:ascii="標楷體" w:eastAsia="標楷體" w:hAnsi="標楷體" w:hint="eastAsia"/>
        </w:rPr>
        <w:t>安全設計應符合以下規定：</w:t>
      </w:r>
    </w:p>
    <w:p w14:paraId="14DBB9D8" w14:textId="19901631"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742A37" w:rsidRPr="00913746">
        <w:rPr>
          <w:rFonts w:ascii="標楷體" w:eastAsia="標楷體" w:hAnsi="標楷體" w:hint="eastAsia"/>
        </w:rPr>
        <w:t>密碼不應少於</w:t>
      </w:r>
      <w:r w:rsidR="007B7397">
        <w:rPr>
          <w:rFonts w:ascii="標楷體" w:eastAsia="標楷體" w:hAnsi="標楷體" w:hint="eastAsia"/>
        </w:rPr>
        <w:t>八</w:t>
      </w:r>
      <w:r w:rsidR="00742A37" w:rsidRPr="00913746">
        <w:rPr>
          <w:rFonts w:ascii="標楷體" w:eastAsia="標楷體" w:hAnsi="標楷體" w:hint="eastAsia"/>
        </w:rPr>
        <w:t>位。</w:t>
      </w:r>
    </w:p>
    <w:p w14:paraId="14DBB9D9" w14:textId="3DBB2AA7"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742A37" w:rsidRPr="00913746">
        <w:rPr>
          <w:rFonts w:ascii="標楷體" w:eastAsia="標楷體" w:hAnsi="標楷體" w:hint="eastAsia"/>
        </w:rPr>
        <w:t>密碼不應與帳號相同。</w:t>
      </w:r>
    </w:p>
    <w:p w14:paraId="14DBB9DA" w14:textId="0E8CABC6"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(3)</w:t>
      </w:r>
      <w:r w:rsidR="00DB1190" w:rsidRPr="00913746">
        <w:rPr>
          <w:rFonts w:ascii="標楷體" w:eastAsia="標楷體" w:hAnsi="標楷體" w:hint="eastAsia"/>
        </w:rPr>
        <w:t>密碼超過一年未變更，行動裝置</w:t>
      </w:r>
      <w:r w:rsidR="00742A37" w:rsidRPr="00913746">
        <w:rPr>
          <w:rFonts w:ascii="標楷體" w:eastAsia="標楷體" w:hAnsi="標楷體" w:hint="eastAsia"/>
        </w:rPr>
        <w:t>應用程式</w:t>
      </w:r>
      <w:r w:rsidR="00DB1190" w:rsidRPr="00913746">
        <w:rPr>
          <w:rFonts w:ascii="標楷體" w:eastAsia="標楷體" w:hAnsi="標楷體" w:hint="eastAsia"/>
        </w:rPr>
        <w:t>應有提醒功能。</w:t>
      </w:r>
    </w:p>
    <w:p w14:paraId="14DBB9DB" w14:textId="56837F9E"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(4)</w:t>
      </w:r>
      <w:r w:rsidR="00DB1190" w:rsidRPr="00913746">
        <w:rPr>
          <w:rFonts w:ascii="標楷體" w:eastAsia="標楷體" w:hAnsi="標楷體" w:hint="eastAsia"/>
        </w:rPr>
        <w:t>密碼連續錯誤達五次時應限制使用，須設計有提供憑證持有人重新設定新密碼功能。</w:t>
      </w:r>
    </w:p>
    <w:p w14:paraId="14DBB9DC" w14:textId="68E34A32"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(5)</w:t>
      </w:r>
      <w:r w:rsidR="00DB1190" w:rsidRPr="00913746">
        <w:rPr>
          <w:rFonts w:ascii="標楷體" w:eastAsia="標楷體" w:hAnsi="標楷體" w:hint="eastAsia"/>
        </w:rPr>
        <w:t>密碼由服務窗口發予預設密碼者，於憑證持有人首次登入行動憑證應用</w:t>
      </w:r>
      <w:r w:rsidR="00742A37" w:rsidRPr="00913746">
        <w:rPr>
          <w:rFonts w:ascii="標楷體" w:eastAsia="標楷體" w:hAnsi="標楷體" w:hint="eastAsia"/>
        </w:rPr>
        <w:t>程式</w:t>
      </w:r>
      <w:r w:rsidR="00DB1190" w:rsidRPr="00913746">
        <w:rPr>
          <w:rFonts w:ascii="標楷體" w:eastAsia="標楷體" w:hAnsi="標楷體" w:hint="eastAsia"/>
        </w:rPr>
        <w:t>時，應強制變更預設密碼。</w:t>
      </w:r>
    </w:p>
    <w:p w14:paraId="14DBB9DD" w14:textId="1E7C23E2" w:rsidR="001067EA"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(6)</w:t>
      </w:r>
      <w:r w:rsidR="00742A37" w:rsidRPr="00913746">
        <w:rPr>
          <w:rFonts w:ascii="標楷體" w:eastAsia="標楷體" w:hAnsi="標楷體" w:hint="eastAsia"/>
        </w:rPr>
        <w:t>密碼</w:t>
      </w:r>
      <w:r w:rsidR="001067EA" w:rsidRPr="00913746">
        <w:rPr>
          <w:rFonts w:ascii="標楷體" w:eastAsia="標楷體" w:hAnsi="標楷體" w:hint="eastAsia"/>
        </w:rPr>
        <w:t>於儲存時應先進行不可逆運算（如雜湊演算法），另為防止透過預先產製雜湊值推測密碼，應進行加密保護或加入不可得知的資料運算。</w:t>
      </w:r>
    </w:p>
    <w:p w14:paraId="14DBB9DE" w14:textId="6812A196" w:rsidR="001067EA" w:rsidRPr="00913746" w:rsidRDefault="000C044F"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lastRenderedPageBreak/>
        <w:t>7</w:t>
      </w:r>
      <w:r>
        <w:rPr>
          <w:rFonts w:ascii="標楷體" w:eastAsia="標楷體" w:hAnsi="標楷體" w:hint="eastAsia"/>
        </w:rPr>
        <w:t>.</w:t>
      </w:r>
      <w:r w:rsidR="00AF6488" w:rsidRPr="00913746">
        <w:rPr>
          <w:rFonts w:ascii="標楷體" w:eastAsia="標楷體" w:hAnsi="標楷體" w:hint="eastAsia"/>
        </w:rPr>
        <w:t>憑證持有人身分識別選擇輸入OTP方式時，</w:t>
      </w:r>
      <w:r w:rsidR="00F548C9" w:rsidRPr="00913746">
        <w:rPr>
          <w:rFonts w:ascii="標楷體" w:eastAsia="標楷體" w:hAnsi="標楷體" w:hint="eastAsia"/>
        </w:rPr>
        <w:t>行動裝置應用程式</w:t>
      </w:r>
      <w:r w:rsidR="00AF6488" w:rsidRPr="00913746">
        <w:rPr>
          <w:rFonts w:ascii="標楷體" w:eastAsia="標楷體" w:hAnsi="標楷體" w:hint="eastAsia"/>
        </w:rPr>
        <w:t>安全設計應符合以下規定：</w:t>
      </w:r>
    </w:p>
    <w:p w14:paraId="14DBB9DF" w14:textId="75E8C70E" w:rsidR="00AF6488" w:rsidRPr="00913746"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AF6488" w:rsidRPr="00913746">
        <w:rPr>
          <w:rFonts w:ascii="標楷體" w:eastAsia="標楷體" w:hAnsi="標楷體" w:hint="eastAsia"/>
        </w:rPr>
        <w:t>簡訊、Email或推播OTP，應設定密碼有效時間</w:t>
      </w:r>
      <w:r w:rsidR="00D84470" w:rsidRPr="00913746">
        <w:rPr>
          <w:rFonts w:ascii="標楷體" w:eastAsia="標楷體" w:hAnsi="標楷體" w:hint="eastAsia"/>
        </w:rPr>
        <w:t>以</w:t>
      </w:r>
      <w:r w:rsidR="00E14DB0">
        <w:rPr>
          <w:rFonts w:ascii="標楷體" w:eastAsia="標楷體" w:hAnsi="標楷體" w:hint="eastAsia"/>
        </w:rPr>
        <w:t>五</w:t>
      </w:r>
      <w:r w:rsidR="00D84470" w:rsidRPr="00913746">
        <w:rPr>
          <w:rFonts w:ascii="標楷體" w:eastAsia="標楷體" w:hAnsi="標楷體" w:hint="eastAsia"/>
        </w:rPr>
        <w:t>分鐘內為限</w:t>
      </w:r>
      <w:r w:rsidR="00AF6488" w:rsidRPr="00913746">
        <w:rPr>
          <w:rFonts w:ascii="標楷體" w:eastAsia="標楷體" w:hAnsi="標楷體" w:hint="eastAsia"/>
        </w:rPr>
        <w:t>，並避免密碼遭竊取或轉發。</w:t>
      </w:r>
    </w:p>
    <w:p w14:paraId="14DBB9E0" w14:textId="34042AEF" w:rsidR="00AF6488"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AF6488" w:rsidRPr="00913746">
        <w:rPr>
          <w:rFonts w:ascii="標楷體" w:eastAsia="標楷體" w:hAnsi="標楷體" w:hint="eastAsia"/>
        </w:rPr>
        <w:t>密碼連續輸入錯誤達三次時予以鎖定使用，經適當身分認證後才能解除。</w:t>
      </w:r>
    </w:p>
    <w:p w14:paraId="14DBB9E1" w14:textId="2C98A9A7" w:rsidR="00B86B9C"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(3)</w:t>
      </w:r>
      <w:r w:rsidR="006E250A">
        <w:rPr>
          <w:rFonts w:ascii="標楷體" w:eastAsia="標楷體" w:hAnsi="標楷體" w:hint="eastAsia"/>
        </w:rPr>
        <w:t>憑證持有人使用行動裝置應用程式輸入</w:t>
      </w:r>
      <w:r w:rsidR="0085633D">
        <w:rPr>
          <w:rFonts w:ascii="標楷體" w:eastAsia="標楷體" w:hAnsi="標楷體" w:hint="eastAsia"/>
        </w:rPr>
        <w:t>密碼一旦驗證成功，</w:t>
      </w:r>
      <w:r w:rsidR="006E250A">
        <w:rPr>
          <w:rFonts w:ascii="標楷體" w:eastAsia="標楷體" w:hAnsi="標楷體" w:hint="eastAsia"/>
        </w:rPr>
        <w:t>同一</w:t>
      </w:r>
      <w:proofErr w:type="gramStart"/>
      <w:r w:rsidR="006E250A">
        <w:rPr>
          <w:rFonts w:ascii="標楷體" w:eastAsia="標楷體" w:hAnsi="標楷體" w:hint="eastAsia"/>
        </w:rPr>
        <w:t>個</w:t>
      </w:r>
      <w:proofErr w:type="gramEnd"/>
      <w:r w:rsidR="006E250A">
        <w:rPr>
          <w:rFonts w:ascii="標楷體" w:eastAsia="標楷體" w:hAnsi="標楷體" w:hint="eastAsia"/>
        </w:rPr>
        <w:t>行動裝置應用程式</w:t>
      </w:r>
      <w:r w:rsidR="0085633D">
        <w:rPr>
          <w:rFonts w:ascii="標楷體" w:eastAsia="標楷體" w:hAnsi="標楷體" w:hint="eastAsia"/>
        </w:rPr>
        <w:t>就不可</w:t>
      </w:r>
      <w:r w:rsidR="006E250A">
        <w:rPr>
          <w:rFonts w:ascii="標楷體" w:eastAsia="標楷體" w:hAnsi="標楷體" w:hint="eastAsia"/>
        </w:rPr>
        <w:t>在驗證成功狀態下，使用同一組密碼</w:t>
      </w:r>
      <w:r w:rsidR="0085633D">
        <w:rPr>
          <w:rFonts w:ascii="標楷體" w:eastAsia="標楷體" w:hAnsi="標楷體" w:hint="eastAsia"/>
        </w:rPr>
        <w:t>進行</w:t>
      </w:r>
      <w:r w:rsidR="006E250A">
        <w:rPr>
          <w:rFonts w:ascii="標楷體" w:eastAsia="標楷體" w:hAnsi="標楷體" w:hint="eastAsia"/>
        </w:rPr>
        <w:t>重複</w:t>
      </w:r>
      <w:r w:rsidR="0085633D">
        <w:rPr>
          <w:rFonts w:ascii="標楷體" w:eastAsia="標楷體" w:hAnsi="標楷體" w:hint="eastAsia"/>
        </w:rPr>
        <w:t>驗證</w:t>
      </w:r>
      <w:r w:rsidR="006E250A">
        <w:rPr>
          <w:rFonts w:ascii="標楷體" w:eastAsia="標楷體" w:hAnsi="標楷體" w:hint="eastAsia"/>
        </w:rPr>
        <w:t>。</w:t>
      </w:r>
    </w:p>
    <w:p w14:paraId="14DBB9E2" w14:textId="74D5ECD3" w:rsidR="00B86B9C" w:rsidRPr="00B86B9C"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(4)</w:t>
      </w:r>
      <w:r w:rsidR="00B86B9C">
        <w:rPr>
          <w:rFonts w:ascii="標楷體" w:eastAsia="標楷體" w:hAnsi="標楷體" w:hint="eastAsia"/>
        </w:rPr>
        <w:t>密碼應提供予特定行動裝置應用程式做為憑證持有人</w:t>
      </w:r>
      <w:r w:rsidR="00B86B9C" w:rsidRPr="00913746">
        <w:rPr>
          <w:rFonts w:ascii="標楷體" w:eastAsia="標楷體" w:hAnsi="標楷體" w:hint="eastAsia"/>
        </w:rPr>
        <w:t>身分識別</w:t>
      </w:r>
      <w:r w:rsidR="00B86B9C">
        <w:rPr>
          <w:rFonts w:ascii="標楷體" w:eastAsia="標楷體" w:hAnsi="標楷體" w:hint="eastAsia"/>
        </w:rPr>
        <w:t>使用，不可提供予行動裝置內各任意應用程式取用。</w:t>
      </w:r>
    </w:p>
    <w:p w14:paraId="14DBB9E3" w14:textId="2182EEE0" w:rsidR="00AF6488" w:rsidRPr="00913746" w:rsidRDefault="000C044F"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8.</w:t>
      </w:r>
      <w:r w:rsidR="00AF6488" w:rsidRPr="00913746">
        <w:rPr>
          <w:rFonts w:ascii="標楷體" w:eastAsia="標楷體" w:hAnsi="標楷體" w:hint="eastAsia"/>
        </w:rPr>
        <w:t>憑證持有人身分識別選擇輸入生物特徵方式時，</w:t>
      </w:r>
      <w:r w:rsidR="00F548C9" w:rsidRPr="00913746">
        <w:rPr>
          <w:rFonts w:ascii="標楷體" w:eastAsia="標楷體" w:hAnsi="標楷體" w:hint="eastAsia"/>
        </w:rPr>
        <w:t>行動裝置應用程式</w:t>
      </w:r>
      <w:r w:rsidR="00AF6488" w:rsidRPr="00913746">
        <w:rPr>
          <w:rFonts w:ascii="標楷體" w:eastAsia="標楷體" w:hAnsi="標楷體" w:hint="eastAsia"/>
        </w:rPr>
        <w:t>安全設計應符合以下規定：</w:t>
      </w:r>
    </w:p>
    <w:p w14:paraId="14DBB9E4" w14:textId="3F17D494" w:rsidR="00AF6488" w:rsidRPr="00913746"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AF6488" w:rsidRPr="00913746">
        <w:rPr>
          <w:rFonts w:ascii="標楷體" w:eastAsia="標楷體" w:hAnsi="標楷體" w:hint="eastAsia"/>
        </w:rPr>
        <w:t>憑證持有人身分識別可註冊的生物特徵包含：指紋、臉部、虹膜、聲音、掌紋、靜脈、簽名等。</w:t>
      </w:r>
    </w:p>
    <w:p w14:paraId="14DBB9E6" w14:textId="507DD7F6" w:rsidR="00AB3A81" w:rsidRPr="00913746" w:rsidRDefault="000C044F" w:rsidP="00B06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AF6488" w:rsidRPr="00913746">
        <w:rPr>
          <w:rFonts w:ascii="標楷體" w:eastAsia="標楷體" w:hAnsi="標楷體" w:hint="eastAsia"/>
        </w:rPr>
        <w:t>服務窗口</w:t>
      </w:r>
      <w:r w:rsidR="00F548C9" w:rsidRPr="00913746">
        <w:rPr>
          <w:rFonts w:ascii="標楷體" w:eastAsia="標楷體" w:hAnsi="標楷體" w:hint="eastAsia"/>
        </w:rPr>
        <w:t>應依據其風險承擔能力接受不同生物特徵識別方式，以有效識別憑證持有人</w:t>
      </w:r>
      <w:r w:rsidR="00AF6488" w:rsidRPr="00913746">
        <w:rPr>
          <w:rFonts w:ascii="標楷體" w:eastAsia="標楷體" w:hAnsi="標楷體" w:hint="eastAsia"/>
        </w:rPr>
        <w:t>身分，必要時應增加多項不同種類生物特徵。</w:t>
      </w:r>
    </w:p>
    <w:p w14:paraId="14DBB9E7" w14:textId="10F10D1F" w:rsidR="00AB3A81" w:rsidRPr="00913746" w:rsidRDefault="000C044F"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九、</w:t>
      </w:r>
      <w:r w:rsidR="0045780F" w:rsidRPr="00B512A1">
        <w:rPr>
          <w:rFonts w:ascii="標楷體" w:eastAsia="標楷體" w:hAnsi="標楷體" w:hint="eastAsia"/>
        </w:rPr>
        <w:t>本</w:t>
      </w:r>
      <w:r w:rsidR="00FA7869">
        <w:rPr>
          <w:rFonts w:ascii="標楷體" w:eastAsia="標楷體" w:hAnsi="標楷體" w:hint="eastAsia"/>
        </w:rPr>
        <w:t>要點</w:t>
      </w:r>
      <w:r w:rsidR="00664C21" w:rsidRPr="00B512A1">
        <w:rPr>
          <w:rFonts w:ascii="標楷體" w:eastAsia="標楷體" w:hAnsi="標楷體" w:hint="eastAsia"/>
        </w:rPr>
        <w:t>有關隱密性及安全性</w:t>
      </w:r>
      <w:r w:rsidR="0045780F" w:rsidRPr="00B512A1">
        <w:rPr>
          <w:rFonts w:ascii="標楷體" w:eastAsia="標楷體" w:hAnsi="標楷體" w:hint="eastAsia"/>
        </w:rPr>
        <w:t>遵循說明</w:t>
      </w:r>
    </w:p>
    <w:p w14:paraId="5E243DB9" w14:textId="33D69630" w:rsidR="00EC6CDF" w:rsidRDefault="003F7199" w:rsidP="00EC6CDF">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標楷體" w:eastAsia="標楷體" w:hAnsi="標楷體"/>
        </w:rPr>
      </w:pPr>
      <w:r w:rsidRPr="00913746">
        <w:rPr>
          <w:rFonts w:ascii="標楷體" w:eastAsia="標楷體" w:hAnsi="標楷體" w:hint="eastAsia"/>
        </w:rPr>
        <w:t>為確保資料之隱密性及安全性，並維持資料傳輸、交換或處理之正確性，</w:t>
      </w:r>
      <w:r w:rsidR="00603885">
        <w:rPr>
          <w:rFonts w:ascii="標楷體" w:eastAsia="標楷體" w:hAnsi="標楷體" w:hint="eastAsia"/>
        </w:rPr>
        <w:t>HCA</w:t>
      </w:r>
      <w:r w:rsidRPr="00913746">
        <w:rPr>
          <w:rFonts w:ascii="標楷體" w:eastAsia="標楷體" w:hAnsi="標楷體" w:hint="eastAsia"/>
        </w:rPr>
        <w:t>於必要時，得要求</w:t>
      </w:r>
      <w:r w:rsidR="0047340E" w:rsidRPr="00913746">
        <w:rPr>
          <w:rFonts w:ascii="標楷體" w:eastAsia="標楷體" w:hAnsi="標楷體" w:hint="eastAsia"/>
        </w:rPr>
        <w:t>服務窗口</w:t>
      </w:r>
      <w:r w:rsidRPr="00913746">
        <w:rPr>
          <w:rFonts w:ascii="標楷體" w:eastAsia="標楷體" w:hAnsi="標楷體" w:hint="eastAsia"/>
        </w:rPr>
        <w:t>提高資訊系統</w:t>
      </w:r>
      <w:r w:rsidR="00664C21">
        <w:rPr>
          <w:rFonts w:ascii="標楷體" w:eastAsia="標楷體" w:hAnsi="標楷體" w:hint="eastAsia"/>
        </w:rPr>
        <w:t>資訊安全</w:t>
      </w:r>
      <w:r w:rsidRPr="00913746">
        <w:rPr>
          <w:rFonts w:ascii="標楷體" w:eastAsia="標楷體" w:hAnsi="標楷體" w:hint="eastAsia"/>
        </w:rPr>
        <w:t>標準及加強安全控管作業。</w:t>
      </w:r>
    </w:p>
    <w:p w14:paraId="14DBB9EC" w14:textId="790195CF" w:rsidR="006244BD" w:rsidRPr="00E605F0" w:rsidRDefault="00B512A1" w:rsidP="00EC6CDF">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標楷體" w:eastAsia="標楷體" w:hAnsi="標楷體"/>
        </w:rPr>
      </w:pPr>
      <w:r w:rsidRPr="00351679">
        <w:rPr>
          <w:rFonts w:ascii="標楷體" w:eastAsia="標楷體" w:hAnsi="標楷體" w:hint="eastAsia"/>
        </w:rPr>
        <w:t>本</w:t>
      </w:r>
      <w:r w:rsidR="00FA7869">
        <w:rPr>
          <w:rFonts w:ascii="標楷體" w:eastAsia="標楷體" w:hAnsi="標楷體" w:hint="eastAsia"/>
        </w:rPr>
        <w:t>要點</w:t>
      </w:r>
      <w:r>
        <w:rPr>
          <w:rFonts w:ascii="標楷體" w:eastAsia="標楷體" w:hAnsi="標楷體" w:hint="eastAsia"/>
        </w:rPr>
        <w:t>未載明</w:t>
      </w:r>
      <w:r w:rsidRPr="00351679">
        <w:rPr>
          <w:rFonts w:ascii="標楷體" w:eastAsia="標楷體" w:hAnsi="標楷體" w:hint="eastAsia"/>
        </w:rPr>
        <w:t>之事項，依</w:t>
      </w:r>
      <w:r>
        <w:rPr>
          <w:rFonts w:ascii="標楷體" w:eastAsia="標楷體" w:hAnsi="標楷體" w:hint="eastAsia"/>
        </w:rPr>
        <w:t>個人資料保護法、電子簽章法</w:t>
      </w:r>
      <w:r w:rsidRPr="00351679">
        <w:rPr>
          <w:rFonts w:ascii="標楷體" w:eastAsia="標楷體" w:hAnsi="標楷體" w:hint="eastAsia"/>
        </w:rPr>
        <w:t>等相關法令</w:t>
      </w:r>
      <w:r>
        <w:rPr>
          <w:rFonts w:ascii="標楷體" w:eastAsia="標楷體" w:hAnsi="標楷體" w:hint="eastAsia"/>
        </w:rPr>
        <w:t>辦理</w:t>
      </w:r>
      <w:r w:rsidRPr="00351679">
        <w:rPr>
          <w:rFonts w:ascii="標楷體" w:eastAsia="標楷體" w:hAnsi="標楷體" w:hint="eastAsia"/>
        </w:rPr>
        <w:t>。</w:t>
      </w:r>
    </w:p>
    <w:sectPr w:rsidR="006244BD" w:rsidRPr="00E605F0" w:rsidSect="003A057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10C71" w14:textId="77777777" w:rsidR="00DF3E63" w:rsidRDefault="00DF3E63" w:rsidP="000801D2">
      <w:r>
        <w:separator/>
      </w:r>
    </w:p>
  </w:endnote>
  <w:endnote w:type="continuationSeparator" w:id="0">
    <w:p w14:paraId="72736FE8" w14:textId="77777777" w:rsidR="00DF3E63" w:rsidRDefault="00DF3E63" w:rsidP="0008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0C42B" w14:textId="77777777" w:rsidR="00DF3E63" w:rsidRDefault="00DF3E63" w:rsidP="000801D2">
      <w:r>
        <w:separator/>
      </w:r>
    </w:p>
  </w:footnote>
  <w:footnote w:type="continuationSeparator" w:id="0">
    <w:p w14:paraId="46E1DE83" w14:textId="77777777" w:rsidR="00DF3E63" w:rsidRDefault="00DF3E63" w:rsidP="0008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12F"/>
    <w:multiLevelType w:val="hybridMultilevel"/>
    <w:tmpl w:val="4F6C6224"/>
    <w:lvl w:ilvl="0" w:tplc="8012A92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22BB9"/>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9213F1"/>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770F1E"/>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37550E"/>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13D20543"/>
    <w:multiLevelType w:val="hybridMultilevel"/>
    <w:tmpl w:val="E58E10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344663"/>
    <w:multiLevelType w:val="hybridMultilevel"/>
    <w:tmpl w:val="C47C45E0"/>
    <w:lvl w:ilvl="0" w:tplc="357C25D8">
      <w:start w:val="1"/>
      <w:numFmt w:val="taiwaneseCountingThousand"/>
      <w:lvlText w:val="%1、"/>
      <w:lvlJc w:val="left"/>
      <w:pPr>
        <w:ind w:left="480" w:hanging="480"/>
      </w:pPr>
      <w:rPr>
        <w:rFonts w:hint="default"/>
        <w:lang w:val="en-US"/>
      </w:rPr>
    </w:lvl>
    <w:lvl w:ilvl="1" w:tplc="B87E4C48">
      <w:start w:val="1"/>
      <w:numFmt w:val="taiwaneseCountingThousand"/>
      <w:lvlText w:val="(%2)"/>
      <w:lvlJc w:val="left"/>
      <w:pPr>
        <w:ind w:left="960" w:hanging="480"/>
      </w:pPr>
      <w:rPr>
        <w:rFonts w:hint="default"/>
      </w:rPr>
    </w:lvl>
    <w:lvl w:ilvl="2" w:tplc="8012A9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49027D"/>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7E1CFD"/>
    <w:multiLevelType w:val="hybridMultilevel"/>
    <w:tmpl w:val="7662F316"/>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624D5F"/>
    <w:multiLevelType w:val="hybridMultilevel"/>
    <w:tmpl w:val="4F6C6224"/>
    <w:lvl w:ilvl="0" w:tplc="8012A92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6F23E1"/>
    <w:multiLevelType w:val="hybridMultilevel"/>
    <w:tmpl w:val="0EDA047A"/>
    <w:lvl w:ilvl="0" w:tplc="1464ADA0">
      <w:start w:val="1"/>
      <w:numFmt w:val="taiwaneseCountingThousand"/>
      <w:lvlText w:val="%1、"/>
      <w:lvlJc w:val="left"/>
      <w:pPr>
        <w:ind w:left="480" w:hanging="480"/>
      </w:pPr>
      <w:rPr>
        <w:rFonts w:hint="default"/>
        <w:lang w:val="en-US"/>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0B05CC"/>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E220E7"/>
    <w:multiLevelType w:val="hybridMultilevel"/>
    <w:tmpl w:val="484AA0DA"/>
    <w:lvl w:ilvl="0" w:tplc="353A4F9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4E89"/>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2826744E"/>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320043"/>
    <w:multiLevelType w:val="hybridMultilevel"/>
    <w:tmpl w:val="A328C1DC"/>
    <w:lvl w:ilvl="0" w:tplc="AAC492A8">
      <w:start w:val="1"/>
      <w:numFmt w:val="taiwaneseCountingThousand"/>
      <w:lvlText w:val="%1、"/>
      <w:lvlJc w:val="left"/>
      <w:pPr>
        <w:ind w:left="480" w:hanging="480"/>
      </w:pPr>
      <w:rPr>
        <w:rFonts w:hint="default"/>
        <w:lang w:val="en-US"/>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6E0504"/>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2B325B01"/>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593400"/>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356F2541"/>
    <w:multiLevelType w:val="hybridMultilevel"/>
    <w:tmpl w:val="E3526282"/>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8012A9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C41FB9"/>
    <w:multiLevelType w:val="hybridMultilevel"/>
    <w:tmpl w:val="D3C2314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E24525"/>
    <w:multiLevelType w:val="hybridMultilevel"/>
    <w:tmpl w:val="D76CE472"/>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705D40"/>
    <w:multiLevelType w:val="hybridMultilevel"/>
    <w:tmpl w:val="6B0AC31E"/>
    <w:lvl w:ilvl="0" w:tplc="04090015">
      <w:start w:val="1"/>
      <w:numFmt w:val="taiwaneseCountingThousand"/>
      <w:lvlText w:val="%1、"/>
      <w:lvlJc w:val="left"/>
      <w:pPr>
        <w:ind w:left="480" w:hanging="480"/>
      </w:pPr>
      <w:rPr>
        <w:rFonts w:hint="default"/>
      </w:rPr>
    </w:lvl>
    <w:lvl w:ilvl="1" w:tplc="E0C6A954">
      <w:start w:val="1"/>
      <w:numFmt w:val="decimal"/>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14458C"/>
    <w:multiLevelType w:val="hybridMultilevel"/>
    <w:tmpl w:val="4586AD5C"/>
    <w:lvl w:ilvl="0" w:tplc="DFB231A8">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nsid w:val="3EA868AE"/>
    <w:multiLevelType w:val="hybridMultilevel"/>
    <w:tmpl w:val="E3526282"/>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8012A9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4B50BE"/>
    <w:multiLevelType w:val="hybridMultilevel"/>
    <w:tmpl w:val="08F2A7CE"/>
    <w:lvl w:ilvl="0" w:tplc="61AC9DBE">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0412F5E"/>
    <w:multiLevelType w:val="hybridMultilevel"/>
    <w:tmpl w:val="B09867F8"/>
    <w:lvl w:ilvl="0" w:tplc="E0C6A954">
      <w:start w:val="1"/>
      <w:numFmt w:val="decimal"/>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41926BF"/>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4A28EE"/>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87B5778"/>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6D27E0"/>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1B723B3"/>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62440A"/>
    <w:multiLevelType w:val="hybridMultilevel"/>
    <w:tmpl w:val="B09867F8"/>
    <w:lvl w:ilvl="0" w:tplc="E0C6A954">
      <w:start w:val="1"/>
      <w:numFmt w:val="decimal"/>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8915AF"/>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483436"/>
    <w:multiLevelType w:val="hybridMultilevel"/>
    <w:tmpl w:val="86086224"/>
    <w:lvl w:ilvl="0" w:tplc="5BC28F0A">
      <w:start w:val="2"/>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B744772"/>
    <w:multiLevelType w:val="hybridMultilevel"/>
    <w:tmpl w:val="69125AD4"/>
    <w:lvl w:ilvl="0" w:tplc="ECF03394">
      <w:start w:val="2"/>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E6C22D4"/>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16D5BD5"/>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29C4506"/>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6244555"/>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EE814C5"/>
    <w:multiLevelType w:val="hybridMultilevel"/>
    <w:tmpl w:val="B446799C"/>
    <w:lvl w:ilvl="0" w:tplc="EE5E3EE4">
      <w:start w:val="8"/>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3A8400B"/>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3AD73F6"/>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5045EB"/>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A563AC"/>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BA83E93"/>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C523A9F"/>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FE7F44"/>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6"/>
  </w:num>
  <w:num w:numId="2">
    <w:abstractNumId w:val="30"/>
  </w:num>
  <w:num w:numId="3">
    <w:abstractNumId w:val="44"/>
  </w:num>
  <w:num w:numId="4">
    <w:abstractNumId w:val="33"/>
  </w:num>
  <w:num w:numId="5">
    <w:abstractNumId w:val="17"/>
  </w:num>
  <w:num w:numId="6">
    <w:abstractNumId w:val="10"/>
  </w:num>
  <w:num w:numId="7">
    <w:abstractNumId w:val="38"/>
  </w:num>
  <w:num w:numId="8">
    <w:abstractNumId w:val="7"/>
  </w:num>
  <w:num w:numId="9">
    <w:abstractNumId w:val="14"/>
  </w:num>
  <w:num w:numId="10">
    <w:abstractNumId w:val="0"/>
  </w:num>
  <w:num w:numId="11">
    <w:abstractNumId w:val="43"/>
  </w:num>
  <w:num w:numId="12">
    <w:abstractNumId w:val="37"/>
  </w:num>
  <w:num w:numId="13">
    <w:abstractNumId w:val="28"/>
  </w:num>
  <w:num w:numId="14">
    <w:abstractNumId w:val="15"/>
  </w:num>
  <w:num w:numId="15">
    <w:abstractNumId w:val="27"/>
  </w:num>
  <w:num w:numId="16">
    <w:abstractNumId w:val="36"/>
  </w:num>
  <w:num w:numId="17">
    <w:abstractNumId w:val="3"/>
  </w:num>
  <w:num w:numId="18">
    <w:abstractNumId w:val="45"/>
  </w:num>
  <w:num w:numId="19">
    <w:abstractNumId w:val="42"/>
  </w:num>
  <w:num w:numId="20">
    <w:abstractNumId w:val="19"/>
  </w:num>
  <w:num w:numId="21">
    <w:abstractNumId w:val="39"/>
  </w:num>
  <w:num w:numId="22">
    <w:abstractNumId w:val="1"/>
  </w:num>
  <w:num w:numId="23">
    <w:abstractNumId w:val="2"/>
  </w:num>
  <w:num w:numId="24">
    <w:abstractNumId w:val="29"/>
  </w:num>
  <w:num w:numId="25">
    <w:abstractNumId w:val="11"/>
  </w:num>
  <w:num w:numId="26">
    <w:abstractNumId w:val="9"/>
  </w:num>
  <w:num w:numId="27">
    <w:abstractNumId w:val="24"/>
  </w:num>
  <w:num w:numId="28">
    <w:abstractNumId w:val="20"/>
  </w:num>
  <w:num w:numId="29">
    <w:abstractNumId w:val="21"/>
  </w:num>
  <w:num w:numId="30">
    <w:abstractNumId w:val="8"/>
  </w:num>
  <w:num w:numId="31">
    <w:abstractNumId w:val="46"/>
  </w:num>
  <w:num w:numId="32">
    <w:abstractNumId w:val="22"/>
  </w:num>
  <w:num w:numId="33">
    <w:abstractNumId w:val="41"/>
  </w:num>
  <w:num w:numId="34">
    <w:abstractNumId w:val="31"/>
  </w:num>
  <w:num w:numId="35">
    <w:abstractNumId w:val="26"/>
  </w:num>
  <w:num w:numId="36">
    <w:abstractNumId w:val="32"/>
  </w:num>
  <w:num w:numId="37">
    <w:abstractNumId w:val="5"/>
  </w:num>
  <w:num w:numId="38">
    <w:abstractNumId w:val="25"/>
  </w:num>
  <w:num w:numId="39">
    <w:abstractNumId w:val="35"/>
  </w:num>
  <w:num w:numId="40">
    <w:abstractNumId w:val="34"/>
  </w:num>
  <w:num w:numId="41">
    <w:abstractNumId w:val="40"/>
  </w:num>
  <w:num w:numId="42">
    <w:abstractNumId w:val="12"/>
  </w:num>
  <w:num w:numId="43">
    <w:abstractNumId w:val="23"/>
  </w:num>
  <w:num w:numId="44">
    <w:abstractNumId w:val="4"/>
  </w:num>
  <w:num w:numId="45">
    <w:abstractNumId w:val="13"/>
  </w:num>
  <w:num w:numId="46">
    <w:abstractNumId w:val="18"/>
  </w:num>
  <w:num w:numId="47">
    <w:abstractNumId w:val="47"/>
  </w:num>
  <w:num w:numId="4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27"/>
    <w:rsid w:val="00000620"/>
    <w:rsid w:val="0000068B"/>
    <w:rsid w:val="000037C3"/>
    <w:rsid w:val="0000672B"/>
    <w:rsid w:val="00013127"/>
    <w:rsid w:val="00015DE3"/>
    <w:rsid w:val="00021113"/>
    <w:rsid w:val="0002442C"/>
    <w:rsid w:val="00024F8E"/>
    <w:rsid w:val="00027EBA"/>
    <w:rsid w:val="00030593"/>
    <w:rsid w:val="0003085E"/>
    <w:rsid w:val="00030BCF"/>
    <w:rsid w:val="00035880"/>
    <w:rsid w:val="00047250"/>
    <w:rsid w:val="00055506"/>
    <w:rsid w:val="00055638"/>
    <w:rsid w:val="000559AA"/>
    <w:rsid w:val="00060295"/>
    <w:rsid w:val="000617D7"/>
    <w:rsid w:val="00067F3A"/>
    <w:rsid w:val="000713BE"/>
    <w:rsid w:val="000760BD"/>
    <w:rsid w:val="000801D2"/>
    <w:rsid w:val="000836C3"/>
    <w:rsid w:val="00087251"/>
    <w:rsid w:val="00091EDD"/>
    <w:rsid w:val="00095522"/>
    <w:rsid w:val="000B1E43"/>
    <w:rsid w:val="000B482F"/>
    <w:rsid w:val="000B4DF1"/>
    <w:rsid w:val="000B63D8"/>
    <w:rsid w:val="000C044F"/>
    <w:rsid w:val="000C6DB4"/>
    <w:rsid w:val="000D5C0E"/>
    <w:rsid w:val="000F0DA6"/>
    <w:rsid w:val="000F3AE5"/>
    <w:rsid w:val="00100F57"/>
    <w:rsid w:val="001037C8"/>
    <w:rsid w:val="001067EA"/>
    <w:rsid w:val="00113A64"/>
    <w:rsid w:val="00122EE3"/>
    <w:rsid w:val="0013055A"/>
    <w:rsid w:val="00132327"/>
    <w:rsid w:val="001327D9"/>
    <w:rsid w:val="001337E7"/>
    <w:rsid w:val="0013536D"/>
    <w:rsid w:val="00136498"/>
    <w:rsid w:val="0014030A"/>
    <w:rsid w:val="00141814"/>
    <w:rsid w:val="00143CB7"/>
    <w:rsid w:val="001444B9"/>
    <w:rsid w:val="00153D27"/>
    <w:rsid w:val="00154C95"/>
    <w:rsid w:val="00156FA2"/>
    <w:rsid w:val="001609A8"/>
    <w:rsid w:val="00161D48"/>
    <w:rsid w:val="00165D3B"/>
    <w:rsid w:val="0017200E"/>
    <w:rsid w:val="0017317C"/>
    <w:rsid w:val="00173383"/>
    <w:rsid w:val="0019387A"/>
    <w:rsid w:val="001A1AEA"/>
    <w:rsid w:val="001A68F6"/>
    <w:rsid w:val="001A6F9D"/>
    <w:rsid w:val="001B720A"/>
    <w:rsid w:val="001C3A81"/>
    <w:rsid w:val="001C4C9E"/>
    <w:rsid w:val="001C677A"/>
    <w:rsid w:val="001D0E2A"/>
    <w:rsid w:val="001D5317"/>
    <w:rsid w:val="001D7047"/>
    <w:rsid w:val="001E2978"/>
    <w:rsid w:val="001E4F66"/>
    <w:rsid w:val="001F0A12"/>
    <w:rsid w:val="001F5293"/>
    <w:rsid w:val="001F62AB"/>
    <w:rsid w:val="001F7092"/>
    <w:rsid w:val="002020C6"/>
    <w:rsid w:val="002033FC"/>
    <w:rsid w:val="002121B7"/>
    <w:rsid w:val="00213CC8"/>
    <w:rsid w:val="00217A83"/>
    <w:rsid w:val="0022111D"/>
    <w:rsid w:val="00222808"/>
    <w:rsid w:val="002235FD"/>
    <w:rsid w:val="002243B6"/>
    <w:rsid w:val="00225793"/>
    <w:rsid w:val="0022635F"/>
    <w:rsid w:val="002328FF"/>
    <w:rsid w:val="00236DEA"/>
    <w:rsid w:val="00237279"/>
    <w:rsid w:val="0024285C"/>
    <w:rsid w:val="00242FA9"/>
    <w:rsid w:val="002434A7"/>
    <w:rsid w:val="002717FC"/>
    <w:rsid w:val="002832A0"/>
    <w:rsid w:val="0028600B"/>
    <w:rsid w:val="0028798E"/>
    <w:rsid w:val="0029062E"/>
    <w:rsid w:val="00291E89"/>
    <w:rsid w:val="0029764A"/>
    <w:rsid w:val="002B0B1F"/>
    <w:rsid w:val="002C3524"/>
    <w:rsid w:val="002C54E8"/>
    <w:rsid w:val="002D1811"/>
    <w:rsid w:val="002D3851"/>
    <w:rsid w:val="002D4F59"/>
    <w:rsid w:val="002E3B91"/>
    <w:rsid w:val="002F31CD"/>
    <w:rsid w:val="002F72AD"/>
    <w:rsid w:val="00305780"/>
    <w:rsid w:val="00311050"/>
    <w:rsid w:val="003115E8"/>
    <w:rsid w:val="00315054"/>
    <w:rsid w:val="00316FC3"/>
    <w:rsid w:val="00324FF0"/>
    <w:rsid w:val="0032668A"/>
    <w:rsid w:val="003273E3"/>
    <w:rsid w:val="003309ED"/>
    <w:rsid w:val="00332ED9"/>
    <w:rsid w:val="00333683"/>
    <w:rsid w:val="00340261"/>
    <w:rsid w:val="00340323"/>
    <w:rsid w:val="00342EEB"/>
    <w:rsid w:val="00344B56"/>
    <w:rsid w:val="003450B1"/>
    <w:rsid w:val="0034588D"/>
    <w:rsid w:val="003464BC"/>
    <w:rsid w:val="00351679"/>
    <w:rsid w:val="00353D2F"/>
    <w:rsid w:val="00361C37"/>
    <w:rsid w:val="00362052"/>
    <w:rsid w:val="003630D7"/>
    <w:rsid w:val="00363E2C"/>
    <w:rsid w:val="00364C60"/>
    <w:rsid w:val="00365BBF"/>
    <w:rsid w:val="00366E52"/>
    <w:rsid w:val="00372CB3"/>
    <w:rsid w:val="00394521"/>
    <w:rsid w:val="003967B1"/>
    <w:rsid w:val="003A0578"/>
    <w:rsid w:val="003B03D6"/>
    <w:rsid w:val="003C187B"/>
    <w:rsid w:val="003C467C"/>
    <w:rsid w:val="003C6FE8"/>
    <w:rsid w:val="003D4781"/>
    <w:rsid w:val="003E30D4"/>
    <w:rsid w:val="003E4CAF"/>
    <w:rsid w:val="003E57B6"/>
    <w:rsid w:val="003F445B"/>
    <w:rsid w:val="003F498C"/>
    <w:rsid w:val="003F4A18"/>
    <w:rsid w:val="003F6555"/>
    <w:rsid w:val="003F7199"/>
    <w:rsid w:val="004017F1"/>
    <w:rsid w:val="00403905"/>
    <w:rsid w:val="004054A9"/>
    <w:rsid w:val="00405638"/>
    <w:rsid w:val="00410973"/>
    <w:rsid w:val="004174C5"/>
    <w:rsid w:val="00423235"/>
    <w:rsid w:val="004247B5"/>
    <w:rsid w:val="00426195"/>
    <w:rsid w:val="00426F98"/>
    <w:rsid w:val="00436490"/>
    <w:rsid w:val="00445B82"/>
    <w:rsid w:val="00445D9F"/>
    <w:rsid w:val="00446F74"/>
    <w:rsid w:val="00454684"/>
    <w:rsid w:val="0045780F"/>
    <w:rsid w:val="004602B3"/>
    <w:rsid w:val="00460B02"/>
    <w:rsid w:val="004637FE"/>
    <w:rsid w:val="0046653E"/>
    <w:rsid w:val="00467839"/>
    <w:rsid w:val="0047340E"/>
    <w:rsid w:val="00476244"/>
    <w:rsid w:val="00477271"/>
    <w:rsid w:val="0047796E"/>
    <w:rsid w:val="004824BE"/>
    <w:rsid w:val="00483058"/>
    <w:rsid w:val="00485E0A"/>
    <w:rsid w:val="00491961"/>
    <w:rsid w:val="00494511"/>
    <w:rsid w:val="00496329"/>
    <w:rsid w:val="0049728C"/>
    <w:rsid w:val="004A64E2"/>
    <w:rsid w:val="004B4E40"/>
    <w:rsid w:val="004C1179"/>
    <w:rsid w:val="004C37BF"/>
    <w:rsid w:val="004C6B33"/>
    <w:rsid w:val="004D0E42"/>
    <w:rsid w:val="004E03F8"/>
    <w:rsid w:val="004E191F"/>
    <w:rsid w:val="004F0C39"/>
    <w:rsid w:val="005037F3"/>
    <w:rsid w:val="005055D3"/>
    <w:rsid w:val="00511C95"/>
    <w:rsid w:val="00512145"/>
    <w:rsid w:val="00512AB4"/>
    <w:rsid w:val="0052137F"/>
    <w:rsid w:val="00531BEB"/>
    <w:rsid w:val="00532D08"/>
    <w:rsid w:val="0053428D"/>
    <w:rsid w:val="00535832"/>
    <w:rsid w:val="00540C68"/>
    <w:rsid w:val="00541E57"/>
    <w:rsid w:val="005444E1"/>
    <w:rsid w:val="00554CD5"/>
    <w:rsid w:val="00555B86"/>
    <w:rsid w:val="0055671B"/>
    <w:rsid w:val="00572B14"/>
    <w:rsid w:val="00574512"/>
    <w:rsid w:val="00575D40"/>
    <w:rsid w:val="00575F0D"/>
    <w:rsid w:val="005762F0"/>
    <w:rsid w:val="00577FCC"/>
    <w:rsid w:val="00581029"/>
    <w:rsid w:val="005819ED"/>
    <w:rsid w:val="0058218F"/>
    <w:rsid w:val="00586668"/>
    <w:rsid w:val="00587149"/>
    <w:rsid w:val="0058757B"/>
    <w:rsid w:val="005951CA"/>
    <w:rsid w:val="005A1E25"/>
    <w:rsid w:val="005B1A71"/>
    <w:rsid w:val="005C3468"/>
    <w:rsid w:val="005C57D4"/>
    <w:rsid w:val="005D2CEA"/>
    <w:rsid w:val="005E09CC"/>
    <w:rsid w:val="005E6369"/>
    <w:rsid w:val="005F70EC"/>
    <w:rsid w:val="005F727F"/>
    <w:rsid w:val="00603885"/>
    <w:rsid w:val="00606D49"/>
    <w:rsid w:val="00606E4C"/>
    <w:rsid w:val="00607036"/>
    <w:rsid w:val="00610734"/>
    <w:rsid w:val="00620464"/>
    <w:rsid w:val="0062107C"/>
    <w:rsid w:val="006240C0"/>
    <w:rsid w:val="006244BD"/>
    <w:rsid w:val="00633E67"/>
    <w:rsid w:val="0063474C"/>
    <w:rsid w:val="00634FCC"/>
    <w:rsid w:val="00646A5A"/>
    <w:rsid w:val="0065407C"/>
    <w:rsid w:val="00654FBF"/>
    <w:rsid w:val="006556AF"/>
    <w:rsid w:val="00664C21"/>
    <w:rsid w:val="0066628A"/>
    <w:rsid w:val="006719F8"/>
    <w:rsid w:val="0067754A"/>
    <w:rsid w:val="006776FB"/>
    <w:rsid w:val="006924FE"/>
    <w:rsid w:val="0069673C"/>
    <w:rsid w:val="006A3202"/>
    <w:rsid w:val="006B0A97"/>
    <w:rsid w:val="006B0C6E"/>
    <w:rsid w:val="006C18B4"/>
    <w:rsid w:val="006C1A7B"/>
    <w:rsid w:val="006D1313"/>
    <w:rsid w:val="006D1315"/>
    <w:rsid w:val="006D348B"/>
    <w:rsid w:val="006D78B6"/>
    <w:rsid w:val="006E0ED3"/>
    <w:rsid w:val="006E250A"/>
    <w:rsid w:val="006E3C03"/>
    <w:rsid w:val="006F0DB8"/>
    <w:rsid w:val="006F2181"/>
    <w:rsid w:val="006F3C3B"/>
    <w:rsid w:val="006F60CD"/>
    <w:rsid w:val="00701595"/>
    <w:rsid w:val="00702608"/>
    <w:rsid w:val="00703867"/>
    <w:rsid w:val="00703B92"/>
    <w:rsid w:val="0070492D"/>
    <w:rsid w:val="007057EB"/>
    <w:rsid w:val="00706155"/>
    <w:rsid w:val="00707C14"/>
    <w:rsid w:val="00716F90"/>
    <w:rsid w:val="00724D9B"/>
    <w:rsid w:val="00732C94"/>
    <w:rsid w:val="00736C79"/>
    <w:rsid w:val="007373FE"/>
    <w:rsid w:val="00742A37"/>
    <w:rsid w:val="00746E7D"/>
    <w:rsid w:val="00771E11"/>
    <w:rsid w:val="00772183"/>
    <w:rsid w:val="00773195"/>
    <w:rsid w:val="007745E0"/>
    <w:rsid w:val="0077640A"/>
    <w:rsid w:val="007807FC"/>
    <w:rsid w:val="00780884"/>
    <w:rsid w:val="00784871"/>
    <w:rsid w:val="007903E8"/>
    <w:rsid w:val="00797604"/>
    <w:rsid w:val="007A24D9"/>
    <w:rsid w:val="007A4670"/>
    <w:rsid w:val="007A6C06"/>
    <w:rsid w:val="007B3224"/>
    <w:rsid w:val="007B3933"/>
    <w:rsid w:val="007B7397"/>
    <w:rsid w:val="007C347B"/>
    <w:rsid w:val="007C5642"/>
    <w:rsid w:val="007D0892"/>
    <w:rsid w:val="007D5D37"/>
    <w:rsid w:val="007D6809"/>
    <w:rsid w:val="007E402A"/>
    <w:rsid w:val="007E4CC4"/>
    <w:rsid w:val="007E5B1E"/>
    <w:rsid w:val="007F01D2"/>
    <w:rsid w:val="007F62ED"/>
    <w:rsid w:val="008022AD"/>
    <w:rsid w:val="00802587"/>
    <w:rsid w:val="00805486"/>
    <w:rsid w:val="00805AB4"/>
    <w:rsid w:val="00805C7D"/>
    <w:rsid w:val="008105F6"/>
    <w:rsid w:val="00810DBB"/>
    <w:rsid w:val="0081417C"/>
    <w:rsid w:val="008144D3"/>
    <w:rsid w:val="00817031"/>
    <w:rsid w:val="00821588"/>
    <w:rsid w:val="00825CC3"/>
    <w:rsid w:val="00830275"/>
    <w:rsid w:val="00832B76"/>
    <w:rsid w:val="00834B43"/>
    <w:rsid w:val="00841797"/>
    <w:rsid w:val="00846E90"/>
    <w:rsid w:val="00855121"/>
    <w:rsid w:val="0085633D"/>
    <w:rsid w:val="00871A28"/>
    <w:rsid w:val="0087513E"/>
    <w:rsid w:val="008877B9"/>
    <w:rsid w:val="00892D8A"/>
    <w:rsid w:val="00896FE8"/>
    <w:rsid w:val="008A3592"/>
    <w:rsid w:val="008A4AF5"/>
    <w:rsid w:val="008A59C3"/>
    <w:rsid w:val="008A6D53"/>
    <w:rsid w:val="008A7FFE"/>
    <w:rsid w:val="008B07EF"/>
    <w:rsid w:val="008C7987"/>
    <w:rsid w:val="008C7B0A"/>
    <w:rsid w:val="008E6A78"/>
    <w:rsid w:val="008E78A7"/>
    <w:rsid w:val="008F2B4D"/>
    <w:rsid w:val="008F441F"/>
    <w:rsid w:val="008F6681"/>
    <w:rsid w:val="009023AC"/>
    <w:rsid w:val="00903067"/>
    <w:rsid w:val="009045C1"/>
    <w:rsid w:val="00913746"/>
    <w:rsid w:val="00925CD2"/>
    <w:rsid w:val="00926B09"/>
    <w:rsid w:val="00926F8E"/>
    <w:rsid w:val="00927D4D"/>
    <w:rsid w:val="009346F7"/>
    <w:rsid w:val="00934B46"/>
    <w:rsid w:val="00946FD2"/>
    <w:rsid w:val="009478D2"/>
    <w:rsid w:val="00955AF7"/>
    <w:rsid w:val="00957C14"/>
    <w:rsid w:val="00963077"/>
    <w:rsid w:val="00965177"/>
    <w:rsid w:val="0096529E"/>
    <w:rsid w:val="00967E93"/>
    <w:rsid w:val="00974CD8"/>
    <w:rsid w:val="00982419"/>
    <w:rsid w:val="00987ECC"/>
    <w:rsid w:val="00991D76"/>
    <w:rsid w:val="009933A9"/>
    <w:rsid w:val="009B7051"/>
    <w:rsid w:val="009C2B40"/>
    <w:rsid w:val="009C38AE"/>
    <w:rsid w:val="009C497C"/>
    <w:rsid w:val="009D5CDE"/>
    <w:rsid w:val="009D7D1D"/>
    <w:rsid w:val="009E30AF"/>
    <w:rsid w:val="009F07A4"/>
    <w:rsid w:val="009F0965"/>
    <w:rsid w:val="00A00F6B"/>
    <w:rsid w:val="00A04884"/>
    <w:rsid w:val="00A1202A"/>
    <w:rsid w:val="00A16025"/>
    <w:rsid w:val="00A2281F"/>
    <w:rsid w:val="00A27E98"/>
    <w:rsid w:val="00A33158"/>
    <w:rsid w:val="00A33D04"/>
    <w:rsid w:val="00A55472"/>
    <w:rsid w:val="00A610B2"/>
    <w:rsid w:val="00A638AE"/>
    <w:rsid w:val="00A6437F"/>
    <w:rsid w:val="00A67047"/>
    <w:rsid w:val="00A72676"/>
    <w:rsid w:val="00A760DF"/>
    <w:rsid w:val="00A77AA3"/>
    <w:rsid w:val="00A8166A"/>
    <w:rsid w:val="00A8708B"/>
    <w:rsid w:val="00A87131"/>
    <w:rsid w:val="00A90A95"/>
    <w:rsid w:val="00A93278"/>
    <w:rsid w:val="00AA0FF0"/>
    <w:rsid w:val="00AA4A37"/>
    <w:rsid w:val="00AB0FE4"/>
    <w:rsid w:val="00AB3A81"/>
    <w:rsid w:val="00AE1027"/>
    <w:rsid w:val="00AE17AF"/>
    <w:rsid w:val="00AE2A96"/>
    <w:rsid w:val="00AE4E25"/>
    <w:rsid w:val="00AE7ED4"/>
    <w:rsid w:val="00AF335A"/>
    <w:rsid w:val="00AF38DC"/>
    <w:rsid w:val="00AF6488"/>
    <w:rsid w:val="00AF6CB6"/>
    <w:rsid w:val="00B01C83"/>
    <w:rsid w:val="00B062B0"/>
    <w:rsid w:val="00B07DA8"/>
    <w:rsid w:val="00B07FF3"/>
    <w:rsid w:val="00B10EC2"/>
    <w:rsid w:val="00B12059"/>
    <w:rsid w:val="00B127BE"/>
    <w:rsid w:val="00B24D53"/>
    <w:rsid w:val="00B25551"/>
    <w:rsid w:val="00B3026A"/>
    <w:rsid w:val="00B343FE"/>
    <w:rsid w:val="00B42006"/>
    <w:rsid w:val="00B43F51"/>
    <w:rsid w:val="00B441BA"/>
    <w:rsid w:val="00B512A1"/>
    <w:rsid w:val="00B51666"/>
    <w:rsid w:val="00B54066"/>
    <w:rsid w:val="00B74AE1"/>
    <w:rsid w:val="00B8028A"/>
    <w:rsid w:val="00B810E8"/>
    <w:rsid w:val="00B81835"/>
    <w:rsid w:val="00B84BC4"/>
    <w:rsid w:val="00B864CC"/>
    <w:rsid w:val="00B86B9C"/>
    <w:rsid w:val="00B877CF"/>
    <w:rsid w:val="00B914AD"/>
    <w:rsid w:val="00B9509C"/>
    <w:rsid w:val="00B96DDE"/>
    <w:rsid w:val="00B97CF6"/>
    <w:rsid w:val="00BA43B2"/>
    <w:rsid w:val="00BA604E"/>
    <w:rsid w:val="00BB257F"/>
    <w:rsid w:val="00BB2A0F"/>
    <w:rsid w:val="00BC0107"/>
    <w:rsid w:val="00BC2861"/>
    <w:rsid w:val="00BC497D"/>
    <w:rsid w:val="00BD5933"/>
    <w:rsid w:val="00BE1207"/>
    <w:rsid w:val="00BF354B"/>
    <w:rsid w:val="00BF3CBE"/>
    <w:rsid w:val="00BF41D8"/>
    <w:rsid w:val="00C03D55"/>
    <w:rsid w:val="00C15708"/>
    <w:rsid w:val="00C17D7C"/>
    <w:rsid w:val="00C17E09"/>
    <w:rsid w:val="00C253D5"/>
    <w:rsid w:val="00C309CC"/>
    <w:rsid w:val="00C372EC"/>
    <w:rsid w:val="00C3747E"/>
    <w:rsid w:val="00C41221"/>
    <w:rsid w:val="00C53CBF"/>
    <w:rsid w:val="00C55736"/>
    <w:rsid w:val="00C55D54"/>
    <w:rsid w:val="00C57FCF"/>
    <w:rsid w:val="00C614FE"/>
    <w:rsid w:val="00C63B31"/>
    <w:rsid w:val="00C70A5D"/>
    <w:rsid w:val="00C7350D"/>
    <w:rsid w:val="00C74636"/>
    <w:rsid w:val="00C76418"/>
    <w:rsid w:val="00C7687F"/>
    <w:rsid w:val="00C800EC"/>
    <w:rsid w:val="00C83F25"/>
    <w:rsid w:val="00C8465D"/>
    <w:rsid w:val="00C848B6"/>
    <w:rsid w:val="00C9556D"/>
    <w:rsid w:val="00CA5662"/>
    <w:rsid w:val="00CB489D"/>
    <w:rsid w:val="00CC5AA4"/>
    <w:rsid w:val="00CD54A6"/>
    <w:rsid w:val="00CD727D"/>
    <w:rsid w:val="00CE4922"/>
    <w:rsid w:val="00CE576A"/>
    <w:rsid w:val="00D00D61"/>
    <w:rsid w:val="00D115BD"/>
    <w:rsid w:val="00D13015"/>
    <w:rsid w:val="00D15504"/>
    <w:rsid w:val="00D1587B"/>
    <w:rsid w:val="00D2012D"/>
    <w:rsid w:val="00D27EAE"/>
    <w:rsid w:val="00D36533"/>
    <w:rsid w:val="00D412B5"/>
    <w:rsid w:val="00D45D1C"/>
    <w:rsid w:val="00D46D5D"/>
    <w:rsid w:val="00D47CB2"/>
    <w:rsid w:val="00D524C2"/>
    <w:rsid w:val="00D6401D"/>
    <w:rsid w:val="00D77778"/>
    <w:rsid w:val="00D82262"/>
    <w:rsid w:val="00D84397"/>
    <w:rsid w:val="00D84470"/>
    <w:rsid w:val="00D90137"/>
    <w:rsid w:val="00D926A8"/>
    <w:rsid w:val="00D93CBE"/>
    <w:rsid w:val="00D949A8"/>
    <w:rsid w:val="00DA7359"/>
    <w:rsid w:val="00DB1190"/>
    <w:rsid w:val="00DB7A84"/>
    <w:rsid w:val="00DC25BB"/>
    <w:rsid w:val="00DC6C2F"/>
    <w:rsid w:val="00DD3824"/>
    <w:rsid w:val="00DD6E18"/>
    <w:rsid w:val="00DE5068"/>
    <w:rsid w:val="00DE781A"/>
    <w:rsid w:val="00DF1785"/>
    <w:rsid w:val="00DF3E63"/>
    <w:rsid w:val="00DF41FA"/>
    <w:rsid w:val="00DF6F1E"/>
    <w:rsid w:val="00DF72CF"/>
    <w:rsid w:val="00E12799"/>
    <w:rsid w:val="00E14DB0"/>
    <w:rsid w:val="00E16671"/>
    <w:rsid w:val="00E16F5B"/>
    <w:rsid w:val="00E17C44"/>
    <w:rsid w:val="00E27B6F"/>
    <w:rsid w:val="00E27D43"/>
    <w:rsid w:val="00E31CA8"/>
    <w:rsid w:val="00E37E5A"/>
    <w:rsid w:val="00E42907"/>
    <w:rsid w:val="00E56003"/>
    <w:rsid w:val="00E605F0"/>
    <w:rsid w:val="00E6220A"/>
    <w:rsid w:val="00E64F5F"/>
    <w:rsid w:val="00E6700F"/>
    <w:rsid w:val="00E73E20"/>
    <w:rsid w:val="00E779D2"/>
    <w:rsid w:val="00E835B9"/>
    <w:rsid w:val="00E84AF9"/>
    <w:rsid w:val="00E8515F"/>
    <w:rsid w:val="00E87AEE"/>
    <w:rsid w:val="00E87FD0"/>
    <w:rsid w:val="00E900CA"/>
    <w:rsid w:val="00E90D9C"/>
    <w:rsid w:val="00E90F36"/>
    <w:rsid w:val="00E91554"/>
    <w:rsid w:val="00E94870"/>
    <w:rsid w:val="00E956AA"/>
    <w:rsid w:val="00EA192E"/>
    <w:rsid w:val="00EA3419"/>
    <w:rsid w:val="00EA577F"/>
    <w:rsid w:val="00EA5DCE"/>
    <w:rsid w:val="00EA61B6"/>
    <w:rsid w:val="00EB3984"/>
    <w:rsid w:val="00EC34F4"/>
    <w:rsid w:val="00EC6CDF"/>
    <w:rsid w:val="00ED5AD5"/>
    <w:rsid w:val="00ED5FF7"/>
    <w:rsid w:val="00EE02B2"/>
    <w:rsid w:val="00EE0CC5"/>
    <w:rsid w:val="00EE553A"/>
    <w:rsid w:val="00EE5CA8"/>
    <w:rsid w:val="00EF7269"/>
    <w:rsid w:val="00EF76FA"/>
    <w:rsid w:val="00F04D73"/>
    <w:rsid w:val="00F052CD"/>
    <w:rsid w:val="00F10631"/>
    <w:rsid w:val="00F11A51"/>
    <w:rsid w:val="00F1760F"/>
    <w:rsid w:val="00F31E98"/>
    <w:rsid w:val="00F3354A"/>
    <w:rsid w:val="00F372E9"/>
    <w:rsid w:val="00F407DD"/>
    <w:rsid w:val="00F47D1A"/>
    <w:rsid w:val="00F5036C"/>
    <w:rsid w:val="00F50C56"/>
    <w:rsid w:val="00F53866"/>
    <w:rsid w:val="00F548C9"/>
    <w:rsid w:val="00F55010"/>
    <w:rsid w:val="00F65113"/>
    <w:rsid w:val="00F6653E"/>
    <w:rsid w:val="00F66795"/>
    <w:rsid w:val="00F73B15"/>
    <w:rsid w:val="00F76467"/>
    <w:rsid w:val="00F81992"/>
    <w:rsid w:val="00F83CBF"/>
    <w:rsid w:val="00F842BF"/>
    <w:rsid w:val="00F8491F"/>
    <w:rsid w:val="00F90981"/>
    <w:rsid w:val="00F918BA"/>
    <w:rsid w:val="00F93412"/>
    <w:rsid w:val="00F95B17"/>
    <w:rsid w:val="00F96AC2"/>
    <w:rsid w:val="00FA488C"/>
    <w:rsid w:val="00FA565B"/>
    <w:rsid w:val="00FA7869"/>
    <w:rsid w:val="00FC2012"/>
    <w:rsid w:val="00FC279A"/>
    <w:rsid w:val="00FD09BE"/>
    <w:rsid w:val="00FD2802"/>
    <w:rsid w:val="00FD4A11"/>
    <w:rsid w:val="00FD4D38"/>
    <w:rsid w:val="00FE38C3"/>
    <w:rsid w:val="00FF0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327"/>
    <w:rPr>
      <w:color w:val="0000FF"/>
      <w:u w:val="single"/>
    </w:rPr>
  </w:style>
  <w:style w:type="paragraph" w:styleId="HTML">
    <w:name w:val="HTML Preformatted"/>
    <w:basedOn w:val="a"/>
    <w:link w:val="HTML0"/>
    <w:uiPriority w:val="99"/>
    <w:semiHidden/>
    <w:unhideWhenUsed/>
    <w:rsid w:val="00132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32327"/>
    <w:rPr>
      <w:rFonts w:ascii="細明體" w:eastAsia="細明體" w:hAnsi="細明體" w:cs="細明體"/>
      <w:kern w:val="0"/>
      <w:szCs w:val="24"/>
    </w:rPr>
  </w:style>
  <w:style w:type="paragraph" w:styleId="a4">
    <w:name w:val="List Paragraph"/>
    <w:basedOn w:val="a"/>
    <w:uiPriority w:val="34"/>
    <w:qFormat/>
    <w:rsid w:val="00F3354A"/>
    <w:pPr>
      <w:ind w:leftChars="200" w:left="480"/>
    </w:pPr>
  </w:style>
  <w:style w:type="table" w:styleId="a5">
    <w:name w:val="Table Grid"/>
    <w:basedOn w:val="a1"/>
    <w:uiPriority w:val="39"/>
    <w:rsid w:val="00A72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372E9"/>
    <w:rPr>
      <w:sz w:val="18"/>
      <w:szCs w:val="18"/>
    </w:rPr>
  </w:style>
  <w:style w:type="paragraph" w:styleId="a7">
    <w:name w:val="annotation text"/>
    <w:basedOn w:val="a"/>
    <w:link w:val="a8"/>
    <w:uiPriority w:val="99"/>
    <w:semiHidden/>
    <w:unhideWhenUsed/>
    <w:rsid w:val="00F372E9"/>
  </w:style>
  <w:style w:type="character" w:customStyle="1" w:styleId="a8">
    <w:name w:val="註解文字 字元"/>
    <w:basedOn w:val="a0"/>
    <w:link w:val="a7"/>
    <w:uiPriority w:val="99"/>
    <w:semiHidden/>
    <w:rsid w:val="00F372E9"/>
  </w:style>
  <w:style w:type="paragraph" w:styleId="a9">
    <w:name w:val="annotation subject"/>
    <w:basedOn w:val="a7"/>
    <w:next w:val="a7"/>
    <w:link w:val="aa"/>
    <w:uiPriority w:val="99"/>
    <w:semiHidden/>
    <w:unhideWhenUsed/>
    <w:rsid w:val="00F372E9"/>
    <w:rPr>
      <w:b/>
      <w:bCs/>
    </w:rPr>
  </w:style>
  <w:style w:type="character" w:customStyle="1" w:styleId="aa">
    <w:name w:val="註解主旨 字元"/>
    <w:basedOn w:val="a8"/>
    <w:link w:val="a9"/>
    <w:uiPriority w:val="99"/>
    <w:semiHidden/>
    <w:rsid w:val="00F372E9"/>
    <w:rPr>
      <w:b/>
      <w:bCs/>
    </w:rPr>
  </w:style>
  <w:style w:type="paragraph" w:styleId="ab">
    <w:name w:val="Balloon Text"/>
    <w:basedOn w:val="a"/>
    <w:link w:val="ac"/>
    <w:uiPriority w:val="99"/>
    <w:semiHidden/>
    <w:unhideWhenUsed/>
    <w:rsid w:val="00F372E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372E9"/>
    <w:rPr>
      <w:rFonts w:asciiTheme="majorHAnsi" w:eastAsiaTheme="majorEastAsia" w:hAnsiTheme="majorHAnsi" w:cstheme="majorBidi"/>
      <w:sz w:val="18"/>
      <w:szCs w:val="18"/>
    </w:rPr>
  </w:style>
  <w:style w:type="paragraph" w:styleId="ad">
    <w:name w:val="header"/>
    <w:basedOn w:val="a"/>
    <w:link w:val="ae"/>
    <w:uiPriority w:val="99"/>
    <w:unhideWhenUsed/>
    <w:rsid w:val="000801D2"/>
    <w:pPr>
      <w:tabs>
        <w:tab w:val="center" w:pos="4153"/>
        <w:tab w:val="right" w:pos="8306"/>
      </w:tabs>
      <w:snapToGrid w:val="0"/>
    </w:pPr>
    <w:rPr>
      <w:sz w:val="20"/>
      <w:szCs w:val="20"/>
    </w:rPr>
  </w:style>
  <w:style w:type="character" w:customStyle="1" w:styleId="ae">
    <w:name w:val="頁首 字元"/>
    <w:basedOn w:val="a0"/>
    <w:link w:val="ad"/>
    <w:uiPriority w:val="99"/>
    <w:rsid w:val="000801D2"/>
    <w:rPr>
      <w:sz w:val="20"/>
      <w:szCs w:val="20"/>
    </w:rPr>
  </w:style>
  <w:style w:type="paragraph" w:styleId="af">
    <w:name w:val="footer"/>
    <w:basedOn w:val="a"/>
    <w:link w:val="af0"/>
    <w:uiPriority w:val="99"/>
    <w:unhideWhenUsed/>
    <w:rsid w:val="000801D2"/>
    <w:pPr>
      <w:tabs>
        <w:tab w:val="center" w:pos="4153"/>
        <w:tab w:val="right" w:pos="8306"/>
      </w:tabs>
      <w:snapToGrid w:val="0"/>
    </w:pPr>
    <w:rPr>
      <w:sz w:val="20"/>
      <w:szCs w:val="20"/>
    </w:rPr>
  </w:style>
  <w:style w:type="character" w:customStyle="1" w:styleId="af0">
    <w:name w:val="頁尾 字元"/>
    <w:basedOn w:val="a0"/>
    <w:link w:val="af"/>
    <w:uiPriority w:val="99"/>
    <w:rsid w:val="000801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327"/>
    <w:rPr>
      <w:color w:val="0000FF"/>
      <w:u w:val="single"/>
    </w:rPr>
  </w:style>
  <w:style w:type="paragraph" w:styleId="HTML">
    <w:name w:val="HTML Preformatted"/>
    <w:basedOn w:val="a"/>
    <w:link w:val="HTML0"/>
    <w:uiPriority w:val="99"/>
    <w:semiHidden/>
    <w:unhideWhenUsed/>
    <w:rsid w:val="00132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32327"/>
    <w:rPr>
      <w:rFonts w:ascii="細明體" w:eastAsia="細明體" w:hAnsi="細明體" w:cs="細明體"/>
      <w:kern w:val="0"/>
      <w:szCs w:val="24"/>
    </w:rPr>
  </w:style>
  <w:style w:type="paragraph" w:styleId="a4">
    <w:name w:val="List Paragraph"/>
    <w:basedOn w:val="a"/>
    <w:uiPriority w:val="34"/>
    <w:qFormat/>
    <w:rsid w:val="00F3354A"/>
    <w:pPr>
      <w:ind w:leftChars="200" w:left="480"/>
    </w:pPr>
  </w:style>
  <w:style w:type="table" w:styleId="a5">
    <w:name w:val="Table Grid"/>
    <w:basedOn w:val="a1"/>
    <w:uiPriority w:val="39"/>
    <w:rsid w:val="00A72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372E9"/>
    <w:rPr>
      <w:sz w:val="18"/>
      <w:szCs w:val="18"/>
    </w:rPr>
  </w:style>
  <w:style w:type="paragraph" w:styleId="a7">
    <w:name w:val="annotation text"/>
    <w:basedOn w:val="a"/>
    <w:link w:val="a8"/>
    <w:uiPriority w:val="99"/>
    <w:semiHidden/>
    <w:unhideWhenUsed/>
    <w:rsid w:val="00F372E9"/>
  </w:style>
  <w:style w:type="character" w:customStyle="1" w:styleId="a8">
    <w:name w:val="註解文字 字元"/>
    <w:basedOn w:val="a0"/>
    <w:link w:val="a7"/>
    <w:uiPriority w:val="99"/>
    <w:semiHidden/>
    <w:rsid w:val="00F372E9"/>
  </w:style>
  <w:style w:type="paragraph" w:styleId="a9">
    <w:name w:val="annotation subject"/>
    <w:basedOn w:val="a7"/>
    <w:next w:val="a7"/>
    <w:link w:val="aa"/>
    <w:uiPriority w:val="99"/>
    <w:semiHidden/>
    <w:unhideWhenUsed/>
    <w:rsid w:val="00F372E9"/>
    <w:rPr>
      <w:b/>
      <w:bCs/>
    </w:rPr>
  </w:style>
  <w:style w:type="character" w:customStyle="1" w:styleId="aa">
    <w:name w:val="註解主旨 字元"/>
    <w:basedOn w:val="a8"/>
    <w:link w:val="a9"/>
    <w:uiPriority w:val="99"/>
    <w:semiHidden/>
    <w:rsid w:val="00F372E9"/>
    <w:rPr>
      <w:b/>
      <w:bCs/>
    </w:rPr>
  </w:style>
  <w:style w:type="paragraph" w:styleId="ab">
    <w:name w:val="Balloon Text"/>
    <w:basedOn w:val="a"/>
    <w:link w:val="ac"/>
    <w:uiPriority w:val="99"/>
    <w:semiHidden/>
    <w:unhideWhenUsed/>
    <w:rsid w:val="00F372E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372E9"/>
    <w:rPr>
      <w:rFonts w:asciiTheme="majorHAnsi" w:eastAsiaTheme="majorEastAsia" w:hAnsiTheme="majorHAnsi" w:cstheme="majorBidi"/>
      <w:sz w:val="18"/>
      <w:szCs w:val="18"/>
    </w:rPr>
  </w:style>
  <w:style w:type="paragraph" w:styleId="ad">
    <w:name w:val="header"/>
    <w:basedOn w:val="a"/>
    <w:link w:val="ae"/>
    <w:uiPriority w:val="99"/>
    <w:unhideWhenUsed/>
    <w:rsid w:val="000801D2"/>
    <w:pPr>
      <w:tabs>
        <w:tab w:val="center" w:pos="4153"/>
        <w:tab w:val="right" w:pos="8306"/>
      </w:tabs>
      <w:snapToGrid w:val="0"/>
    </w:pPr>
    <w:rPr>
      <w:sz w:val="20"/>
      <w:szCs w:val="20"/>
    </w:rPr>
  </w:style>
  <w:style w:type="character" w:customStyle="1" w:styleId="ae">
    <w:name w:val="頁首 字元"/>
    <w:basedOn w:val="a0"/>
    <w:link w:val="ad"/>
    <w:uiPriority w:val="99"/>
    <w:rsid w:val="000801D2"/>
    <w:rPr>
      <w:sz w:val="20"/>
      <w:szCs w:val="20"/>
    </w:rPr>
  </w:style>
  <w:style w:type="paragraph" w:styleId="af">
    <w:name w:val="footer"/>
    <w:basedOn w:val="a"/>
    <w:link w:val="af0"/>
    <w:uiPriority w:val="99"/>
    <w:unhideWhenUsed/>
    <w:rsid w:val="000801D2"/>
    <w:pPr>
      <w:tabs>
        <w:tab w:val="center" w:pos="4153"/>
        <w:tab w:val="right" w:pos="8306"/>
      </w:tabs>
      <w:snapToGrid w:val="0"/>
    </w:pPr>
    <w:rPr>
      <w:sz w:val="20"/>
      <w:szCs w:val="20"/>
    </w:rPr>
  </w:style>
  <w:style w:type="character" w:customStyle="1" w:styleId="af0">
    <w:name w:val="頁尾 字元"/>
    <w:basedOn w:val="a0"/>
    <w:link w:val="af"/>
    <w:uiPriority w:val="99"/>
    <w:rsid w:val="000801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4796">
      <w:bodyDiv w:val="1"/>
      <w:marLeft w:val="0"/>
      <w:marRight w:val="0"/>
      <w:marTop w:val="0"/>
      <w:marBottom w:val="0"/>
      <w:divBdr>
        <w:top w:val="none" w:sz="0" w:space="0" w:color="auto"/>
        <w:left w:val="none" w:sz="0" w:space="0" w:color="auto"/>
        <w:bottom w:val="none" w:sz="0" w:space="0" w:color="auto"/>
        <w:right w:val="none" w:sz="0" w:space="0" w:color="auto"/>
      </w:divBdr>
      <w:divsChild>
        <w:div w:id="8989468">
          <w:marLeft w:val="0"/>
          <w:marRight w:val="0"/>
          <w:marTop w:val="150"/>
          <w:marBottom w:val="150"/>
          <w:divBdr>
            <w:top w:val="none" w:sz="0" w:space="0" w:color="auto"/>
            <w:left w:val="none" w:sz="0" w:space="0" w:color="auto"/>
            <w:bottom w:val="none" w:sz="0" w:space="0" w:color="auto"/>
            <w:right w:val="none" w:sz="0" w:space="0" w:color="auto"/>
          </w:divBdr>
        </w:div>
        <w:div w:id="13120707">
          <w:marLeft w:val="0"/>
          <w:marRight w:val="0"/>
          <w:marTop w:val="150"/>
          <w:marBottom w:val="150"/>
          <w:divBdr>
            <w:top w:val="none" w:sz="0" w:space="0" w:color="auto"/>
            <w:left w:val="none" w:sz="0" w:space="0" w:color="auto"/>
            <w:bottom w:val="none" w:sz="0" w:space="0" w:color="auto"/>
            <w:right w:val="none" w:sz="0" w:space="0" w:color="auto"/>
          </w:divBdr>
        </w:div>
        <w:div w:id="56755953">
          <w:marLeft w:val="0"/>
          <w:marRight w:val="0"/>
          <w:marTop w:val="150"/>
          <w:marBottom w:val="150"/>
          <w:divBdr>
            <w:top w:val="none" w:sz="0" w:space="0" w:color="auto"/>
            <w:left w:val="none" w:sz="0" w:space="0" w:color="auto"/>
            <w:bottom w:val="none" w:sz="0" w:space="0" w:color="auto"/>
            <w:right w:val="none" w:sz="0" w:space="0" w:color="auto"/>
          </w:divBdr>
        </w:div>
        <w:div w:id="96876987">
          <w:marLeft w:val="0"/>
          <w:marRight w:val="0"/>
          <w:marTop w:val="0"/>
          <w:marBottom w:val="0"/>
          <w:divBdr>
            <w:top w:val="none" w:sz="0" w:space="0" w:color="auto"/>
            <w:left w:val="none" w:sz="0" w:space="0" w:color="auto"/>
            <w:bottom w:val="none" w:sz="0" w:space="0" w:color="auto"/>
            <w:right w:val="none" w:sz="0" w:space="0" w:color="auto"/>
          </w:divBdr>
        </w:div>
        <w:div w:id="181164512">
          <w:marLeft w:val="0"/>
          <w:marRight w:val="0"/>
          <w:marTop w:val="0"/>
          <w:marBottom w:val="0"/>
          <w:divBdr>
            <w:top w:val="none" w:sz="0" w:space="0" w:color="auto"/>
            <w:left w:val="none" w:sz="0" w:space="0" w:color="auto"/>
            <w:bottom w:val="none" w:sz="0" w:space="0" w:color="auto"/>
            <w:right w:val="none" w:sz="0" w:space="0" w:color="auto"/>
          </w:divBdr>
        </w:div>
        <w:div w:id="186407819">
          <w:marLeft w:val="0"/>
          <w:marRight w:val="0"/>
          <w:marTop w:val="0"/>
          <w:marBottom w:val="0"/>
          <w:divBdr>
            <w:top w:val="none" w:sz="0" w:space="0" w:color="auto"/>
            <w:left w:val="none" w:sz="0" w:space="0" w:color="auto"/>
            <w:bottom w:val="none" w:sz="0" w:space="0" w:color="auto"/>
            <w:right w:val="none" w:sz="0" w:space="0" w:color="auto"/>
          </w:divBdr>
        </w:div>
        <w:div w:id="214044312">
          <w:marLeft w:val="0"/>
          <w:marRight w:val="0"/>
          <w:marTop w:val="0"/>
          <w:marBottom w:val="0"/>
          <w:divBdr>
            <w:top w:val="none" w:sz="0" w:space="0" w:color="auto"/>
            <w:left w:val="none" w:sz="0" w:space="0" w:color="auto"/>
            <w:bottom w:val="none" w:sz="0" w:space="0" w:color="auto"/>
            <w:right w:val="none" w:sz="0" w:space="0" w:color="auto"/>
          </w:divBdr>
        </w:div>
        <w:div w:id="248009396">
          <w:marLeft w:val="0"/>
          <w:marRight w:val="0"/>
          <w:marTop w:val="150"/>
          <w:marBottom w:val="150"/>
          <w:divBdr>
            <w:top w:val="none" w:sz="0" w:space="0" w:color="auto"/>
            <w:left w:val="none" w:sz="0" w:space="0" w:color="auto"/>
            <w:bottom w:val="none" w:sz="0" w:space="0" w:color="auto"/>
            <w:right w:val="none" w:sz="0" w:space="0" w:color="auto"/>
          </w:divBdr>
        </w:div>
        <w:div w:id="252517935">
          <w:marLeft w:val="0"/>
          <w:marRight w:val="0"/>
          <w:marTop w:val="150"/>
          <w:marBottom w:val="150"/>
          <w:divBdr>
            <w:top w:val="none" w:sz="0" w:space="0" w:color="auto"/>
            <w:left w:val="none" w:sz="0" w:space="0" w:color="auto"/>
            <w:bottom w:val="none" w:sz="0" w:space="0" w:color="auto"/>
            <w:right w:val="none" w:sz="0" w:space="0" w:color="auto"/>
          </w:divBdr>
        </w:div>
        <w:div w:id="284237376">
          <w:marLeft w:val="0"/>
          <w:marRight w:val="0"/>
          <w:marTop w:val="0"/>
          <w:marBottom w:val="0"/>
          <w:divBdr>
            <w:top w:val="none" w:sz="0" w:space="0" w:color="auto"/>
            <w:left w:val="none" w:sz="0" w:space="0" w:color="auto"/>
            <w:bottom w:val="none" w:sz="0" w:space="0" w:color="auto"/>
            <w:right w:val="none" w:sz="0" w:space="0" w:color="auto"/>
          </w:divBdr>
        </w:div>
        <w:div w:id="359094306">
          <w:marLeft w:val="0"/>
          <w:marRight w:val="0"/>
          <w:marTop w:val="0"/>
          <w:marBottom w:val="0"/>
          <w:divBdr>
            <w:top w:val="none" w:sz="0" w:space="0" w:color="auto"/>
            <w:left w:val="none" w:sz="0" w:space="0" w:color="auto"/>
            <w:bottom w:val="none" w:sz="0" w:space="0" w:color="auto"/>
            <w:right w:val="none" w:sz="0" w:space="0" w:color="auto"/>
          </w:divBdr>
        </w:div>
        <w:div w:id="362755347">
          <w:marLeft w:val="0"/>
          <w:marRight w:val="0"/>
          <w:marTop w:val="150"/>
          <w:marBottom w:val="150"/>
          <w:divBdr>
            <w:top w:val="none" w:sz="0" w:space="0" w:color="auto"/>
            <w:left w:val="none" w:sz="0" w:space="0" w:color="auto"/>
            <w:bottom w:val="none" w:sz="0" w:space="0" w:color="auto"/>
            <w:right w:val="none" w:sz="0" w:space="0" w:color="auto"/>
          </w:divBdr>
        </w:div>
        <w:div w:id="404375047">
          <w:marLeft w:val="0"/>
          <w:marRight w:val="0"/>
          <w:marTop w:val="0"/>
          <w:marBottom w:val="0"/>
          <w:divBdr>
            <w:top w:val="none" w:sz="0" w:space="0" w:color="auto"/>
            <w:left w:val="none" w:sz="0" w:space="0" w:color="auto"/>
            <w:bottom w:val="none" w:sz="0" w:space="0" w:color="auto"/>
            <w:right w:val="none" w:sz="0" w:space="0" w:color="auto"/>
          </w:divBdr>
        </w:div>
        <w:div w:id="493569627">
          <w:marLeft w:val="0"/>
          <w:marRight w:val="0"/>
          <w:marTop w:val="150"/>
          <w:marBottom w:val="150"/>
          <w:divBdr>
            <w:top w:val="none" w:sz="0" w:space="0" w:color="auto"/>
            <w:left w:val="none" w:sz="0" w:space="0" w:color="auto"/>
            <w:bottom w:val="none" w:sz="0" w:space="0" w:color="auto"/>
            <w:right w:val="none" w:sz="0" w:space="0" w:color="auto"/>
          </w:divBdr>
        </w:div>
        <w:div w:id="502280834">
          <w:marLeft w:val="0"/>
          <w:marRight w:val="0"/>
          <w:marTop w:val="150"/>
          <w:marBottom w:val="150"/>
          <w:divBdr>
            <w:top w:val="none" w:sz="0" w:space="0" w:color="auto"/>
            <w:left w:val="none" w:sz="0" w:space="0" w:color="auto"/>
            <w:bottom w:val="none" w:sz="0" w:space="0" w:color="auto"/>
            <w:right w:val="none" w:sz="0" w:space="0" w:color="auto"/>
          </w:divBdr>
        </w:div>
        <w:div w:id="526648684">
          <w:marLeft w:val="0"/>
          <w:marRight w:val="0"/>
          <w:marTop w:val="0"/>
          <w:marBottom w:val="0"/>
          <w:divBdr>
            <w:top w:val="none" w:sz="0" w:space="0" w:color="auto"/>
            <w:left w:val="none" w:sz="0" w:space="0" w:color="auto"/>
            <w:bottom w:val="none" w:sz="0" w:space="0" w:color="auto"/>
            <w:right w:val="none" w:sz="0" w:space="0" w:color="auto"/>
          </w:divBdr>
        </w:div>
        <w:div w:id="594898020">
          <w:marLeft w:val="0"/>
          <w:marRight w:val="0"/>
          <w:marTop w:val="150"/>
          <w:marBottom w:val="150"/>
          <w:divBdr>
            <w:top w:val="none" w:sz="0" w:space="0" w:color="auto"/>
            <w:left w:val="none" w:sz="0" w:space="0" w:color="auto"/>
            <w:bottom w:val="none" w:sz="0" w:space="0" w:color="auto"/>
            <w:right w:val="none" w:sz="0" w:space="0" w:color="auto"/>
          </w:divBdr>
        </w:div>
        <w:div w:id="627470014">
          <w:marLeft w:val="0"/>
          <w:marRight w:val="0"/>
          <w:marTop w:val="0"/>
          <w:marBottom w:val="0"/>
          <w:divBdr>
            <w:top w:val="none" w:sz="0" w:space="0" w:color="auto"/>
            <w:left w:val="none" w:sz="0" w:space="0" w:color="auto"/>
            <w:bottom w:val="none" w:sz="0" w:space="0" w:color="auto"/>
            <w:right w:val="none" w:sz="0" w:space="0" w:color="auto"/>
          </w:divBdr>
        </w:div>
        <w:div w:id="648367448">
          <w:marLeft w:val="0"/>
          <w:marRight w:val="0"/>
          <w:marTop w:val="150"/>
          <w:marBottom w:val="150"/>
          <w:divBdr>
            <w:top w:val="none" w:sz="0" w:space="0" w:color="auto"/>
            <w:left w:val="none" w:sz="0" w:space="0" w:color="auto"/>
            <w:bottom w:val="none" w:sz="0" w:space="0" w:color="auto"/>
            <w:right w:val="none" w:sz="0" w:space="0" w:color="auto"/>
          </w:divBdr>
        </w:div>
        <w:div w:id="671907112">
          <w:marLeft w:val="0"/>
          <w:marRight w:val="0"/>
          <w:marTop w:val="150"/>
          <w:marBottom w:val="150"/>
          <w:divBdr>
            <w:top w:val="none" w:sz="0" w:space="0" w:color="auto"/>
            <w:left w:val="none" w:sz="0" w:space="0" w:color="auto"/>
            <w:bottom w:val="none" w:sz="0" w:space="0" w:color="auto"/>
            <w:right w:val="none" w:sz="0" w:space="0" w:color="auto"/>
          </w:divBdr>
        </w:div>
        <w:div w:id="709381259">
          <w:marLeft w:val="0"/>
          <w:marRight w:val="0"/>
          <w:marTop w:val="0"/>
          <w:marBottom w:val="0"/>
          <w:divBdr>
            <w:top w:val="none" w:sz="0" w:space="0" w:color="auto"/>
            <w:left w:val="none" w:sz="0" w:space="0" w:color="auto"/>
            <w:bottom w:val="none" w:sz="0" w:space="0" w:color="auto"/>
            <w:right w:val="none" w:sz="0" w:space="0" w:color="auto"/>
          </w:divBdr>
        </w:div>
        <w:div w:id="722026781">
          <w:marLeft w:val="0"/>
          <w:marRight w:val="0"/>
          <w:marTop w:val="0"/>
          <w:marBottom w:val="0"/>
          <w:divBdr>
            <w:top w:val="none" w:sz="0" w:space="0" w:color="auto"/>
            <w:left w:val="none" w:sz="0" w:space="0" w:color="auto"/>
            <w:bottom w:val="none" w:sz="0" w:space="0" w:color="auto"/>
            <w:right w:val="none" w:sz="0" w:space="0" w:color="auto"/>
          </w:divBdr>
        </w:div>
        <w:div w:id="820076518">
          <w:marLeft w:val="0"/>
          <w:marRight w:val="0"/>
          <w:marTop w:val="0"/>
          <w:marBottom w:val="0"/>
          <w:divBdr>
            <w:top w:val="none" w:sz="0" w:space="0" w:color="auto"/>
            <w:left w:val="none" w:sz="0" w:space="0" w:color="auto"/>
            <w:bottom w:val="none" w:sz="0" w:space="0" w:color="auto"/>
            <w:right w:val="none" w:sz="0" w:space="0" w:color="auto"/>
          </w:divBdr>
        </w:div>
        <w:div w:id="852577017">
          <w:marLeft w:val="0"/>
          <w:marRight w:val="0"/>
          <w:marTop w:val="0"/>
          <w:marBottom w:val="0"/>
          <w:divBdr>
            <w:top w:val="none" w:sz="0" w:space="0" w:color="auto"/>
            <w:left w:val="none" w:sz="0" w:space="0" w:color="auto"/>
            <w:bottom w:val="none" w:sz="0" w:space="0" w:color="auto"/>
            <w:right w:val="none" w:sz="0" w:space="0" w:color="auto"/>
          </w:divBdr>
        </w:div>
        <w:div w:id="916012264">
          <w:marLeft w:val="0"/>
          <w:marRight w:val="0"/>
          <w:marTop w:val="150"/>
          <w:marBottom w:val="150"/>
          <w:divBdr>
            <w:top w:val="none" w:sz="0" w:space="0" w:color="auto"/>
            <w:left w:val="none" w:sz="0" w:space="0" w:color="auto"/>
            <w:bottom w:val="none" w:sz="0" w:space="0" w:color="auto"/>
            <w:right w:val="none" w:sz="0" w:space="0" w:color="auto"/>
          </w:divBdr>
        </w:div>
        <w:div w:id="961040114">
          <w:marLeft w:val="0"/>
          <w:marRight w:val="0"/>
          <w:marTop w:val="150"/>
          <w:marBottom w:val="150"/>
          <w:divBdr>
            <w:top w:val="none" w:sz="0" w:space="0" w:color="auto"/>
            <w:left w:val="none" w:sz="0" w:space="0" w:color="auto"/>
            <w:bottom w:val="none" w:sz="0" w:space="0" w:color="auto"/>
            <w:right w:val="none" w:sz="0" w:space="0" w:color="auto"/>
          </w:divBdr>
        </w:div>
        <w:div w:id="1041829000">
          <w:marLeft w:val="0"/>
          <w:marRight w:val="0"/>
          <w:marTop w:val="0"/>
          <w:marBottom w:val="0"/>
          <w:divBdr>
            <w:top w:val="none" w:sz="0" w:space="0" w:color="auto"/>
            <w:left w:val="none" w:sz="0" w:space="0" w:color="auto"/>
            <w:bottom w:val="none" w:sz="0" w:space="0" w:color="auto"/>
            <w:right w:val="none" w:sz="0" w:space="0" w:color="auto"/>
          </w:divBdr>
        </w:div>
        <w:div w:id="1159078448">
          <w:marLeft w:val="0"/>
          <w:marRight w:val="0"/>
          <w:marTop w:val="150"/>
          <w:marBottom w:val="150"/>
          <w:divBdr>
            <w:top w:val="none" w:sz="0" w:space="0" w:color="auto"/>
            <w:left w:val="none" w:sz="0" w:space="0" w:color="auto"/>
            <w:bottom w:val="none" w:sz="0" w:space="0" w:color="auto"/>
            <w:right w:val="none" w:sz="0" w:space="0" w:color="auto"/>
          </w:divBdr>
        </w:div>
        <w:div w:id="1166018493">
          <w:marLeft w:val="0"/>
          <w:marRight w:val="0"/>
          <w:marTop w:val="150"/>
          <w:marBottom w:val="150"/>
          <w:divBdr>
            <w:top w:val="none" w:sz="0" w:space="0" w:color="auto"/>
            <w:left w:val="none" w:sz="0" w:space="0" w:color="auto"/>
            <w:bottom w:val="none" w:sz="0" w:space="0" w:color="auto"/>
            <w:right w:val="none" w:sz="0" w:space="0" w:color="auto"/>
          </w:divBdr>
        </w:div>
        <w:div w:id="1256211479">
          <w:marLeft w:val="0"/>
          <w:marRight w:val="0"/>
          <w:marTop w:val="0"/>
          <w:marBottom w:val="0"/>
          <w:divBdr>
            <w:top w:val="none" w:sz="0" w:space="0" w:color="auto"/>
            <w:left w:val="none" w:sz="0" w:space="0" w:color="auto"/>
            <w:bottom w:val="none" w:sz="0" w:space="0" w:color="auto"/>
            <w:right w:val="none" w:sz="0" w:space="0" w:color="auto"/>
          </w:divBdr>
        </w:div>
        <w:div w:id="1342974046">
          <w:marLeft w:val="0"/>
          <w:marRight w:val="0"/>
          <w:marTop w:val="0"/>
          <w:marBottom w:val="0"/>
          <w:divBdr>
            <w:top w:val="none" w:sz="0" w:space="0" w:color="auto"/>
            <w:left w:val="none" w:sz="0" w:space="0" w:color="auto"/>
            <w:bottom w:val="none" w:sz="0" w:space="0" w:color="auto"/>
            <w:right w:val="none" w:sz="0" w:space="0" w:color="auto"/>
          </w:divBdr>
        </w:div>
        <w:div w:id="1408764424">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150"/>
          <w:marBottom w:val="150"/>
          <w:divBdr>
            <w:top w:val="none" w:sz="0" w:space="0" w:color="auto"/>
            <w:left w:val="none" w:sz="0" w:space="0" w:color="auto"/>
            <w:bottom w:val="none" w:sz="0" w:space="0" w:color="auto"/>
            <w:right w:val="none" w:sz="0" w:space="0" w:color="auto"/>
          </w:divBdr>
        </w:div>
        <w:div w:id="1531142801">
          <w:marLeft w:val="0"/>
          <w:marRight w:val="0"/>
          <w:marTop w:val="150"/>
          <w:marBottom w:val="150"/>
          <w:divBdr>
            <w:top w:val="none" w:sz="0" w:space="0" w:color="auto"/>
            <w:left w:val="none" w:sz="0" w:space="0" w:color="auto"/>
            <w:bottom w:val="none" w:sz="0" w:space="0" w:color="auto"/>
            <w:right w:val="none" w:sz="0" w:space="0" w:color="auto"/>
          </w:divBdr>
        </w:div>
        <w:div w:id="1534921782">
          <w:marLeft w:val="0"/>
          <w:marRight w:val="0"/>
          <w:marTop w:val="150"/>
          <w:marBottom w:val="150"/>
          <w:divBdr>
            <w:top w:val="none" w:sz="0" w:space="0" w:color="auto"/>
            <w:left w:val="none" w:sz="0" w:space="0" w:color="auto"/>
            <w:bottom w:val="none" w:sz="0" w:space="0" w:color="auto"/>
            <w:right w:val="none" w:sz="0" w:space="0" w:color="auto"/>
          </w:divBdr>
        </w:div>
        <w:div w:id="1563371095">
          <w:marLeft w:val="0"/>
          <w:marRight w:val="0"/>
          <w:marTop w:val="150"/>
          <w:marBottom w:val="150"/>
          <w:divBdr>
            <w:top w:val="none" w:sz="0" w:space="0" w:color="auto"/>
            <w:left w:val="none" w:sz="0" w:space="0" w:color="auto"/>
            <w:bottom w:val="none" w:sz="0" w:space="0" w:color="auto"/>
            <w:right w:val="none" w:sz="0" w:space="0" w:color="auto"/>
          </w:divBdr>
        </w:div>
        <w:div w:id="1597252922">
          <w:marLeft w:val="0"/>
          <w:marRight w:val="0"/>
          <w:marTop w:val="0"/>
          <w:marBottom w:val="0"/>
          <w:divBdr>
            <w:top w:val="none" w:sz="0" w:space="0" w:color="auto"/>
            <w:left w:val="none" w:sz="0" w:space="0" w:color="auto"/>
            <w:bottom w:val="none" w:sz="0" w:space="0" w:color="auto"/>
            <w:right w:val="none" w:sz="0" w:space="0" w:color="auto"/>
          </w:divBdr>
        </w:div>
        <w:div w:id="1598171645">
          <w:marLeft w:val="0"/>
          <w:marRight w:val="0"/>
          <w:marTop w:val="0"/>
          <w:marBottom w:val="0"/>
          <w:divBdr>
            <w:top w:val="none" w:sz="0" w:space="0" w:color="auto"/>
            <w:left w:val="none" w:sz="0" w:space="0" w:color="auto"/>
            <w:bottom w:val="none" w:sz="0" w:space="0" w:color="auto"/>
            <w:right w:val="none" w:sz="0" w:space="0" w:color="auto"/>
          </w:divBdr>
        </w:div>
        <w:div w:id="1607151663">
          <w:marLeft w:val="0"/>
          <w:marRight w:val="0"/>
          <w:marTop w:val="150"/>
          <w:marBottom w:val="150"/>
          <w:divBdr>
            <w:top w:val="none" w:sz="0" w:space="0" w:color="auto"/>
            <w:left w:val="none" w:sz="0" w:space="0" w:color="auto"/>
            <w:bottom w:val="none" w:sz="0" w:space="0" w:color="auto"/>
            <w:right w:val="none" w:sz="0" w:space="0" w:color="auto"/>
          </w:divBdr>
        </w:div>
        <w:div w:id="1700082570">
          <w:marLeft w:val="0"/>
          <w:marRight w:val="0"/>
          <w:marTop w:val="0"/>
          <w:marBottom w:val="0"/>
          <w:divBdr>
            <w:top w:val="none" w:sz="0" w:space="0" w:color="auto"/>
            <w:left w:val="none" w:sz="0" w:space="0" w:color="auto"/>
            <w:bottom w:val="none" w:sz="0" w:space="0" w:color="auto"/>
            <w:right w:val="none" w:sz="0" w:space="0" w:color="auto"/>
          </w:divBdr>
        </w:div>
        <w:div w:id="1770272030">
          <w:marLeft w:val="0"/>
          <w:marRight w:val="0"/>
          <w:marTop w:val="0"/>
          <w:marBottom w:val="0"/>
          <w:divBdr>
            <w:top w:val="none" w:sz="0" w:space="0" w:color="auto"/>
            <w:left w:val="none" w:sz="0" w:space="0" w:color="auto"/>
            <w:bottom w:val="none" w:sz="0" w:space="0" w:color="auto"/>
            <w:right w:val="none" w:sz="0" w:space="0" w:color="auto"/>
          </w:divBdr>
        </w:div>
        <w:div w:id="1771122258">
          <w:marLeft w:val="0"/>
          <w:marRight w:val="0"/>
          <w:marTop w:val="0"/>
          <w:marBottom w:val="0"/>
          <w:divBdr>
            <w:top w:val="none" w:sz="0" w:space="0" w:color="auto"/>
            <w:left w:val="none" w:sz="0" w:space="0" w:color="auto"/>
            <w:bottom w:val="none" w:sz="0" w:space="0" w:color="auto"/>
            <w:right w:val="none" w:sz="0" w:space="0" w:color="auto"/>
          </w:divBdr>
        </w:div>
        <w:div w:id="1840346745">
          <w:marLeft w:val="0"/>
          <w:marRight w:val="0"/>
          <w:marTop w:val="150"/>
          <w:marBottom w:val="150"/>
          <w:divBdr>
            <w:top w:val="none" w:sz="0" w:space="0" w:color="auto"/>
            <w:left w:val="none" w:sz="0" w:space="0" w:color="auto"/>
            <w:bottom w:val="none" w:sz="0" w:space="0" w:color="auto"/>
            <w:right w:val="none" w:sz="0" w:space="0" w:color="auto"/>
          </w:divBdr>
        </w:div>
        <w:div w:id="1867209788">
          <w:marLeft w:val="0"/>
          <w:marRight w:val="0"/>
          <w:marTop w:val="150"/>
          <w:marBottom w:val="150"/>
          <w:divBdr>
            <w:top w:val="none" w:sz="0" w:space="0" w:color="auto"/>
            <w:left w:val="none" w:sz="0" w:space="0" w:color="auto"/>
            <w:bottom w:val="none" w:sz="0" w:space="0" w:color="auto"/>
            <w:right w:val="none" w:sz="0" w:space="0" w:color="auto"/>
          </w:divBdr>
        </w:div>
        <w:div w:id="1870337855">
          <w:marLeft w:val="0"/>
          <w:marRight w:val="0"/>
          <w:marTop w:val="0"/>
          <w:marBottom w:val="0"/>
          <w:divBdr>
            <w:top w:val="none" w:sz="0" w:space="0" w:color="auto"/>
            <w:left w:val="none" w:sz="0" w:space="0" w:color="auto"/>
            <w:bottom w:val="none" w:sz="0" w:space="0" w:color="auto"/>
            <w:right w:val="none" w:sz="0" w:space="0" w:color="auto"/>
          </w:divBdr>
        </w:div>
        <w:div w:id="1927421393">
          <w:marLeft w:val="0"/>
          <w:marRight w:val="0"/>
          <w:marTop w:val="150"/>
          <w:marBottom w:val="150"/>
          <w:divBdr>
            <w:top w:val="none" w:sz="0" w:space="0" w:color="auto"/>
            <w:left w:val="none" w:sz="0" w:space="0" w:color="auto"/>
            <w:bottom w:val="none" w:sz="0" w:space="0" w:color="auto"/>
            <w:right w:val="none" w:sz="0" w:space="0" w:color="auto"/>
          </w:divBdr>
        </w:div>
        <w:div w:id="2032343016">
          <w:marLeft w:val="0"/>
          <w:marRight w:val="0"/>
          <w:marTop w:val="150"/>
          <w:marBottom w:val="150"/>
          <w:divBdr>
            <w:top w:val="none" w:sz="0" w:space="0" w:color="auto"/>
            <w:left w:val="none" w:sz="0" w:space="0" w:color="auto"/>
            <w:bottom w:val="none" w:sz="0" w:space="0" w:color="auto"/>
            <w:right w:val="none" w:sz="0" w:space="0" w:color="auto"/>
          </w:divBdr>
        </w:div>
        <w:div w:id="2066831280">
          <w:marLeft w:val="0"/>
          <w:marRight w:val="0"/>
          <w:marTop w:val="0"/>
          <w:marBottom w:val="0"/>
          <w:divBdr>
            <w:top w:val="none" w:sz="0" w:space="0" w:color="auto"/>
            <w:left w:val="none" w:sz="0" w:space="0" w:color="auto"/>
            <w:bottom w:val="none" w:sz="0" w:space="0" w:color="auto"/>
            <w:right w:val="none" w:sz="0" w:space="0" w:color="auto"/>
          </w:divBdr>
        </w:div>
      </w:divsChild>
    </w:div>
    <w:div w:id="19788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45703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9C46-7C78-4DF1-9C5E-D89155E7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DemoUser</dc:creator>
  <cp:lastModifiedBy>資訊處高凱威</cp:lastModifiedBy>
  <cp:revision>2</cp:revision>
  <cp:lastPrinted>2019-08-01T03:20:00Z</cp:lastPrinted>
  <dcterms:created xsi:type="dcterms:W3CDTF">2019-08-08T06:33:00Z</dcterms:created>
  <dcterms:modified xsi:type="dcterms:W3CDTF">2019-08-08T06:33:00Z</dcterms:modified>
</cp:coreProperties>
</file>